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2B1A" w14:textId="0508F793" w:rsidR="00A67CA7" w:rsidRDefault="00790735" w:rsidP="009174E9">
      <w:pPr>
        <w:tabs>
          <w:tab w:val="left" w:pos="1843"/>
          <w:tab w:val="left" w:pos="4962"/>
        </w:tabs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50067A">
        <w:rPr>
          <w:rFonts w:hint="eastAsia"/>
        </w:rPr>
        <w:t>20</w:t>
      </w:r>
      <w:r w:rsidR="00B44C18">
        <w:rPr>
          <w:rFonts w:hint="eastAsia"/>
        </w:rPr>
        <w:t>2</w:t>
      </w:r>
      <w:r w:rsidR="00305DEF">
        <w:rPr>
          <w:rFonts w:hint="eastAsia"/>
        </w:rPr>
        <w:t>3</w:t>
      </w:r>
      <w:r w:rsidR="008E2861">
        <w:rPr>
          <w:rFonts w:hint="eastAsia"/>
        </w:rPr>
        <w:t>年</w:t>
      </w:r>
      <w:r w:rsidR="0050067A">
        <w:t>11</w:t>
      </w:r>
      <w:r w:rsidR="008E2861">
        <w:rPr>
          <w:rFonts w:hint="eastAsia"/>
        </w:rPr>
        <w:t>月</w:t>
      </w:r>
      <w:r w:rsidR="00305DEF">
        <w:rPr>
          <w:rFonts w:hint="eastAsia"/>
        </w:rPr>
        <w:t>2</w:t>
      </w:r>
      <w:r w:rsidR="00B44C18">
        <w:rPr>
          <w:rFonts w:hint="eastAsia"/>
        </w:rPr>
        <w:t>日</w:t>
      </w:r>
      <w:r w:rsidR="00A67CA7">
        <w:br/>
      </w:r>
      <w:r w:rsidR="00A67CA7">
        <w:rPr>
          <w:rFonts w:hint="eastAsia"/>
        </w:rPr>
        <w:t xml:space="preserve">　　　　　　　　　　　　　　　　　　　　</w:t>
      </w:r>
      <w:r w:rsidR="00A67CA7">
        <w:rPr>
          <w:rFonts w:hint="eastAsia"/>
        </w:rPr>
        <w:t>JB</w:t>
      </w:r>
      <w:r w:rsidR="0003208F">
        <w:rPr>
          <w:rFonts w:hint="eastAsia"/>
        </w:rPr>
        <w:t>A</w:t>
      </w:r>
      <w:r w:rsidR="0003208F">
        <w:rPr>
          <w:rFonts w:hint="eastAsia"/>
        </w:rPr>
        <w:t xml:space="preserve">　一般社団法人　</w:t>
      </w:r>
      <w:r>
        <w:rPr>
          <w:rFonts w:hint="eastAsia"/>
        </w:rPr>
        <w:t>全国地ビール醸造者協議会</w:t>
      </w:r>
      <w:r w:rsidR="008E2861">
        <w:br/>
      </w:r>
      <w:r w:rsidR="008E2861">
        <w:rPr>
          <w:rFonts w:hint="eastAsia"/>
        </w:rPr>
        <w:t xml:space="preserve">　　</w:t>
      </w:r>
      <w:r w:rsidR="008E2861">
        <w:rPr>
          <w:rFonts w:hint="eastAsia"/>
        </w:rPr>
        <w:tab/>
      </w:r>
      <w:r w:rsidR="008E2861">
        <w:rPr>
          <w:rFonts w:hint="eastAsia"/>
        </w:rPr>
        <w:t xml:space="preserve">　　　　　　　　　　　　　　　　</w:t>
      </w:r>
      <w:r w:rsidR="009174E9">
        <w:rPr>
          <w:rFonts w:hint="eastAsia"/>
        </w:rPr>
        <w:t xml:space="preserve">　　　</w:t>
      </w:r>
      <w:r w:rsidR="00506A4E">
        <w:rPr>
          <w:rFonts w:hint="eastAsia"/>
        </w:rPr>
        <w:t xml:space="preserve">　</w:t>
      </w:r>
      <w:r w:rsidR="0003208F">
        <w:rPr>
          <w:rFonts w:hint="eastAsia"/>
        </w:rPr>
        <w:t xml:space="preserve">　　　</w:t>
      </w:r>
      <w:r>
        <w:rPr>
          <w:rFonts w:hint="eastAsia"/>
        </w:rPr>
        <w:t xml:space="preserve">会　長　</w:t>
      </w:r>
      <w:r>
        <w:t xml:space="preserve"> </w:t>
      </w:r>
      <w:r w:rsidR="00BF1B8E">
        <w:rPr>
          <w:rFonts w:hint="eastAsia"/>
        </w:rPr>
        <w:t xml:space="preserve">　田村</w:t>
      </w:r>
      <w:r w:rsidR="00BF1B8E">
        <w:rPr>
          <w:rFonts w:hint="eastAsia"/>
        </w:rPr>
        <w:t xml:space="preserve"> </w:t>
      </w:r>
      <w:r w:rsidR="00BF1B8E">
        <w:rPr>
          <w:rFonts w:hint="eastAsia"/>
        </w:rPr>
        <w:t>源太郎</w:t>
      </w:r>
    </w:p>
    <w:p w14:paraId="20B95ED0" w14:textId="382B6ABB" w:rsidR="00790735" w:rsidRPr="007517EE" w:rsidRDefault="00790735" w:rsidP="00790735">
      <w:pPr>
        <w:tabs>
          <w:tab w:val="left" w:pos="2268"/>
          <w:tab w:val="left" w:pos="4536"/>
          <w:tab w:val="left" w:pos="5812"/>
        </w:tabs>
        <w:jc w:val="center"/>
        <w:rPr>
          <w:sz w:val="28"/>
          <w:szCs w:val="28"/>
        </w:rPr>
      </w:pPr>
      <w:r w:rsidRPr="007517EE">
        <w:rPr>
          <w:rFonts w:hint="eastAsia"/>
          <w:sz w:val="28"/>
          <w:szCs w:val="28"/>
        </w:rPr>
        <w:t>「全国地ビール品質審査会</w:t>
      </w:r>
      <w:r w:rsidR="00BF1B8E">
        <w:rPr>
          <w:rFonts w:hint="eastAsia"/>
          <w:sz w:val="28"/>
          <w:szCs w:val="28"/>
        </w:rPr>
        <w:t>２</w:t>
      </w:r>
      <w:r w:rsidR="001512E6">
        <w:rPr>
          <w:rFonts w:hint="eastAsia"/>
          <w:sz w:val="28"/>
          <w:szCs w:val="28"/>
        </w:rPr>
        <w:t>０２</w:t>
      </w:r>
      <w:r w:rsidR="00305DEF">
        <w:rPr>
          <w:rFonts w:hint="eastAsia"/>
          <w:sz w:val="28"/>
          <w:szCs w:val="28"/>
        </w:rPr>
        <w:t>４</w:t>
      </w:r>
      <w:r w:rsidRPr="007517EE">
        <w:rPr>
          <w:rFonts w:hint="eastAsia"/>
          <w:sz w:val="28"/>
          <w:szCs w:val="28"/>
        </w:rPr>
        <w:t>」開催要項</w:t>
      </w:r>
    </w:p>
    <w:p w14:paraId="078CA499" w14:textId="3487D3A2" w:rsidR="0047123F" w:rsidRDefault="00790735" w:rsidP="0047123F">
      <w:pPr>
        <w:rPr>
          <w:b/>
          <w:bCs/>
        </w:rPr>
      </w:pPr>
      <w:r>
        <w:br/>
      </w:r>
      <w:r>
        <w:rPr>
          <w:rFonts w:hint="eastAsia"/>
        </w:rPr>
        <w:t>１．</w:t>
      </w:r>
      <w:r w:rsidR="00A1386E">
        <w:rPr>
          <w:rFonts w:hint="eastAsia"/>
        </w:rPr>
        <w:t>事業名</w:t>
      </w:r>
      <w:r w:rsidR="00A1386E">
        <w:rPr>
          <w:rFonts w:hint="eastAsia"/>
        </w:rPr>
        <w:tab/>
      </w:r>
      <w:r w:rsidR="00270797">
        <w:rPr>
          <w:rFonts w:hint="eastAsia"/>
        </w:rPr>
        <w:t>「</w:t>
      </w:r>
      <w:r w:rsidR="000049F6">
        <w:rPr>
          <w:rFonts w:hint="eastAsia"/>
        </w:rPr>
        <w:t>全国地ビール品質審査会</w:t>
      </w:r>
      <w:r w:rsidR="00BF1B8E">
        <w:rPr>
          <w:rFonts w:hint="eastAsia"/>
        </w:rPr>
        <w:t>２０</w:t>
      </w:r>
      <w:r w:rsidR="001512E6">
        <w:rPr>
          <w:rFonts w:hint="eastAsia"/>
        </w:rPr>
        <w:t>２</w:t>
      </w:r>
      <w:r w:rsidR="00305DEF">
        <w:rPr>
          <w:rFonts w:hint="eastAsia"/>
        </w:rPr>
        <w:t>４</w:t>
      </w:r>
      <w:r w:rsidR="00270797">
        <w:rPr>
          <w:rFonts w:hint="eastAsia"/>
        </w:rPr>
        <w:t>」</w:t>
      </w:r>
      <w:r w:rsidR="009174E9">
        <w:br/>
      </w:r>
      <w:r>
        <w:rPr>
          <w:rFonts w:hint="eastAsia"/>
        </w:rPr>
        <w:t>２．</w:t>
      </w:r>
      <w:r w:rsidR="009174E9">
        <w:rPr>
          <w:rFonts w:hint="eastAsia"/>
        </w:rPr>
        <w:t>主　催</w:t>
      </w:r>
      <w:r w:rsidR="009174E9">
        <w:rPr>
          <w:rFonts w:hint="eastAsia"/>
        </w:rPr>
        <w:tab/>
        <w:t>JBA</w:t>
      </w:r>
      <w:r w:rsidR="009174E9">
        <w:t xml:space="preserve"> </w:t>
      </w:r>
      <w:r w:rsidR="0003208F">
        <w:rPr>
          <w:rFonts w:hint="eastAsia"/>
        </w:rPr>
        <w:t xml:space="preserve">　一般社団法人　</w:t>
      </w:r>
      <w:r w:rsidR="009174E9">
        <w:rPr>
          <w:rFonts w:hint="eastAsia"/>
        </w:rPr>
        <w:t>全国地ビール醸造者協議会</w:t>
      </w:r>
      <w:r w:rsidR="009174E9">
        <w:br/>
      </w:r>
      <w:r>
        <w:rPr>
          <w:rFonts w:hint="eastAsia"/>
        </w:rPr>
        <w:t>３．</w:t>
      </w:r>
      <w:r w:rsidR="009174E9">
        <w:rPr>
          <w:rFonts w:hint="eastAsia"/>
        </w:rPr>
        <w:t>後　援</w:t>
      </w:r>
      <w:r w:rsidR="009174E9">
        <w:rPr>
          <w:rFonts w:hint="eastAsia"/>
        </w:rPr>
        <w:tab/>
      </w:r>
      <w:r w:rsidR="009174E9">
        <w:rPr>
          <w:rFonts w:hint="eastAsia"/>
        </w:rPr>
        <w:t>独立行政法人</w:t>
      </w:r>
      <w:r w:rsidR="009174E9">
        <w:t xml:space="preserve"> </w:t>
      </w:r>
      <w:r w:rsidR="009174E9">
        <w:rPr>
          <w:rFonts w:hint="eastAsia"/>
        </w:rPr>
        <w:t>酒類総合研究所</w:t>
      </w:r>
      <w:r w:rsidR="00A67CA7">
        <w:br/>
      </w:r>
      <w:r>
        <w:rPr>
          <w:rFonts w:hint="eastAsia"/>
        </w:rPr>
        <w:t>４．</w:t>
      </w:r>
      <w:r w:rsidR="00F854C6">
        <w:rPr>
          <w:rFonts w:hint="eastAsia"/>
        </w:rPr>
        <w:t>事業目的</w:t>
      </w:r>
      <w:r w:rsidR="00F854C6">
        <w:rPr>
          <w:rFonts w:hint="eastAsia"/>
        </w:rPr>
        <w:tab/>
      </w:r>
      <w:r w:rsidR="00984F08">
        <w:rPr>
          <w:rFonts w:hint="eastAsia"/>
        </w:rPr>
        <w:t>全国各地に広がるビール及び発泡酒製造メーカーの醸造技術の向上。</w:t>
      </w:r>
      <w:r w:rsidR="00F854C6">
        <w:br/>
      </w:r>
      <w:r w:rsidR="00F854C6">
        <w:tab/>
      </w:r>
      <w:r w:rsidR="007517EE">
        <w:rPr>
          <w:rFonts w:hint="eastAsia"/>
        </w:rPr>
        <w:t xml:space="preserve">　　　　</w:t>
      </w:r>
      <w:r w:rsidR="002B1BE7">
        <w:rPr>
          <w:rFonts w:hint="eastAsia"/>
        </w:rPr>
        <w:t>現状の品質を再確認するとともに、結果をフィードバックする事で</w:t>
      </w:r>
      <w:r w:rsidR="009174E9">
        <w:br/>
      </w:r>
      <w:r w:rsidR="009174E9">
        <w:rPr>
          <w:rFonts w:hint="eastAsia"/>
        </w:rPr>
        <w:t xml:space="preserve">　</w:t>
      </w:r>
      <w:r w:rsidR="009174E9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2B1BE7">
        <w:rPr>
          <w:rFonts w:hint="eastAsia"/>
        </w:rPr>
        <w:t>品質改善に繋げる。</w:t>
      </w:r>
      <w:r w:rsidR="00270797">
        <w:rPr>
          <w:rFonts w:hint="eastAsia"/>
        </w:rPr>
        <w:t>また、定期的に実施し各メーカーの品質安定性の</w:t>
      </w:r>
      <w:r w:rsidR="00270797">
        <w:br/>
      </w:r>
      <w:r w:rsidR="00270797">
        <w:rPr>
          <w:rFonts w:hint="eastAsia"/>
        </w:rPr>
        <w:t xml:space="preserve">　</w:t>
      </w:r>
      <w:r w:rsidR="00270797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270797">
        <w:rPr>
          <w:rFonts w:hint="eastAsia"/>
        </w:rPr>
        <w:t>向上と消費者向けの“クオリティ保証”となるべく権威を持たせる。</w:t>
      </w:r>
      <w:r w:rsidR="00F854C6">
        <w:br/>
      </w:r>
      <w:r>
        <w:rPr>
          <w:rFonts w:hint="eastAsia"/>
        </w:rPr>
        <w:t>５．</w:t>
      </w:r>
      <w:r w:rsidR="00F854C6">
        <w:rPr>
          <w:rFonts w:hint="eastAsia"/>
        </w:rPr>
        <w:t>事業概要</w:t>
      </w:r>
      <w:r w:rsidR="00F854C6">
        <w:rPr>
          <w:rFonts w:hint="eastAsia"/>
        </w:rPr>
        <w:tab/>
      </w:r>
      <w:r w:rsidR="005359F2">
        <w:rPr>
          <w:rFonts w:hint="eastAsia"/>
        </w:rPr>
        <w:t>出品されたビール及び発泡酒は、専門機器で</w:t>
      </w:r>
      <w:r w:rsidR="00CC7E95">
        <w:rPr>
          <w:rFonts w:hint="eastAsia"/>
        </w:rPr>
        <w:t>成分分析</w:t>
      </w:r>
      <w:r w:rsidR="009B3502">
        <w:rPr>
          <w:rFonts w:hint="eastAsia"/>
        </w:rPr>
        <w:t>した科学的</w:t>
      </w:r>
      <w:r w:rsidR="005359F2">
        <w:rPr>
          <w:rFonts w:hint="eastAsia"/>
        </w:rPr>
        <w:t>な評価</w:t>
      </w:r>
      <w:r w:rsidR="009B3502">
        <w:br/>
      </w:r>
      <w:r w:rsidR="009B3502">
        <w:rPr>
          <w:rFonts w:hint="eastAsia"/>
        </w:rPr>
        <w:t xml:space="preserve">　</w:t>
      </w:r>
      <w:r w:rsidR="009B3502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9B3502">
        <w:rPr>
          <w:rFonts w:hint="eastAsia"/>
        </w:rPr>
        <w:t>と、</w:t>
      </w:r>
      <w:r w:rsidR="00CC7E95">
        <w:rPr>
          <w:rFonts w:hint="eastAsia"/>
        </w:rPr>
        <w:t>専門家による</w:t>
      </w:r>
      <w:r w:rsidR="005359F2">
        <w:rPr>
          <w:rFonts w:hint="eastAsia"/>
        </w:rPr>
        <w:t>官能評価とで総合的に評価する。</w:t>
      </w:r>
      <w:r w:rsidR="00CC7E95">
        <w:br/>
      </w:r>
      <w:r w:rsidR="00CC7E95">
        <w:rPr>
          <w:rFonts w:hint="eastAsia"/>
        </w:rPr>
        <w:t xml:space="preserve">　</w:t>
      </w:r>
      <w:r w:rsidR="00CC7E95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5359F2">
        <w:rPr>
          <w:rFonts w:hint="eastAsia"/>
        </w:rPr>
        <w:t>その</w:t>
      </w:r>
      <w:r w:rsidR="008E2861">
        <w:rPr>
          <w:rFonts w:hint="eastAsia"/>
        </w:rPr>
        <w:t>結果</w:t>
      </w:r>
      <w:r w:rsidR="005359F2">
        <w:rPr>
          <w:rFonts w:hint="eastAsia"/>
        </w:rPr>
        <w:t>を出品者にフィードバックする事により、品質レベルの確認と</w:t>
      </w:r>
      <w:r w:rsidR="00F854C6">
        <w:br/>
      </w:r>
      <w:r w:rsidR="00F854C6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5359F2">
        <w:rPr>
          <w:rFonts w:hint="eastAsia"/>
        </w:rPr>
        <w:t>今後</w:t>
      </w:r>
      <w:r w:rsidR="008E2861">
        <w:rPr>
          <w:rFonts w:hint="eastAsia"/>
        </w:rPr>
        <w:t>の</w:t>
      </w:r>
      <w:r w:rsidR="005359F2">
        <w:rPr>
          <w:rFonts w:hint="eastAsia"/>
        </w:rPr>
        <w:t>品質改善に繋げる。</w:t>
      </w:r>
      <w:r w:rsidR="008E2861">
        <w:br/>
      </w:r>
      <w:r w:rsidR="008E2861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270797">
        <w:rPr>
          <w:rFonts w:hint="eastAsia"/>
        </w:rPr>
        <w:t>品質レベルが優秀なものに対して</w:t>
      </w:r>
      <w:r w:rsidR="009174E9">
        <w:rPr>
          <w:rFonts w:hint="eastAsia"/>
        </w:rPr>
        <w:t>賞を</w:t>
      </w:r>
      <w:r w:rsidR="008E2861">
        <w:rPr>
          <w:rFonts w:hint="eastAsia"/>
        </w:rPr>
        <w:t>授与</w:t>
      </w:r>
      <w:r w:rsidR="005359F2">
        <w:rPr>
          <w:rFonts w:hint="eastAsia"/>
        </w:rPr>
        <w:t>し、公表する。</w:t>
      </w:r>
      <w:r w:rsidR="00F854C6">
        <w:br/>
      </w:r>
      <w:r>
        <w:rPr>
          <w:rFonts w:hint="eastAsia"/>
        </w:rPr>
        <w:t>６．</w:t>
      </w:r>
      <w:r w:rsidR="00F854C6">
        <w:rPr>
          <w:rFonts w:hint="eastAsia"/>
        </w:rPr>
        <w:t>対</w:t>
      </w:r>
      <w:r w:rsidR="008E2861">
        <w:rPr>
          <w:rFonts w:hint="eastAsia"/>
        </w:rPr>
        <w:t xml:space="preserve">　</w:t>
      </w:r>
      <w:r w:rsidR="00F854C6">
        <w:rPr>
          <w:rFonts w:hint="eastAsia"/>
        </w:rPr>
        <w:t>象</w:t>
      </w:r>
      <w:r w:rsidR="00F854C6">
        <w:rPr>
          <w:rFonts w:hint="eastAsia"/>
        </w:rPr>
        <w:tab/>
      </w:r>
      <w:r w:rsidR="00D82B87">
        <w:rPr>
          <w:rFonts w:hint="eastAsia"/>
        </w:rPr>
        <w:t>JBA</w:t>
      </w:r>
      <w:r w:rsidR="00F854C6">
        <w:rPr>
          <w:rFonts w:hint="eastAsia"/>
        </w:rPr>
        <w:t>会員・非会員（全国のビール及び発泡酒製造メーカー）</w:t>
      </w:r>
      <w:r w:rsidR="00270797">
        <w:rPr>
          <w:color w:val="FF0000"/>
        </w:rPr>
        <w:br/>
      </w:r>
      <w:r w:rsidR="00A05937">
        <w:rPr>
          <w:rFonts w:hint="eastAsia"/>
        </w:rPr>
        <w:t>７．実施内容</w:t>
      </w:r>
      <w:r w:rsidR="00A05937">
        <w:br/>
      </w:r>
      <w:r w:rsidR="00A05937">
        <w:rPr>
          <w:rFonts w:hint="eastAsia"/>
        </w:rPr>
        <w:t xml:space="preserve">　（</w:t>
      </w:r>
      <w:r w:rsidR="00A05937" w:rsidRPr="0054125D">
        <w:rPr>
          <w:rFonts w:hint="eastAsia"/>
        </w:rPr>
        <w:t>成分分析</w:t>
      </w:r>
      <w:r w:rsidR="00A05937">
        <w:rPr>
          <w:rFonts w:hint="eastAsia"/>
        </w:rPr>
        <w:t>）</w:t>
      </w:r>
      <w:r w:rsidR="00A05937">
        <w:rPr>
          <w:rFonts w:hint="eastAsia"/>
        </w:rPr>
        <w:tab/>
      </w:r>
      <w:r w:rsidR="00A05937" w:rsidRPr="00CA3C02">
        <w:rPr>
          <w:rFonts w:hint="eastAsia"/>
          <w:bdr w:val="single" w:sz="4" w:space="0" w:color="auto"/>
        </w:rPr>
        <w:t>場</w:t>
      </w:r>
      <w:r w:rsidR="00CA3C02">
        <w:rPr>
          <w:rFonts w:hint="eastAsia"/>
          <w:bdr w:val="single" w:sz="4" w:space="0" w:color="auto"/>
        </w:rPr>
        <w:t xml:space="preserve">　</w:t>
      </w:r>
      <w:r w:rsidR="00A05937" w:rsidRPr="00CA3C02">
        <w:rPr>
          <w:rFonts w:hint="eastAsia"/>
          <w:bdr w:val="single" w:sz="4" w:space="0" w:color="auto"/>
        </w:rPr>
        <w:t>所</w:t>
      </w:r>
      <w:r w:rsidR="00CA3C02">
        <w:rPr>
          <w:rFonts w:hint="eastAsia"/>
        </w:rPr>
        <w:t xml:space="preserve">　　</w:t>
      </w:r>
      <w:r w:rsidR="00A05937">
        <w:rPr>
          <w:rFonts w:hint="eastAsia"/>
        </w:rPr>
        <w:t>独立行政法人</w:t>
      </w:r>
      <w:r w:rsidR="0003208F">
        <w:rPr>
          <w:rFonts w:hint="eastAsia"/>
        </w:rPr>
        <w:t xml:space="preserve">　</w:t>
      </w:r>
      <w:r w:rsidR="00A05937">
        <w:rPr>
          <w:rFonts w:hint="eastAsia"/>
        </w:rPr>
        <w:t>酒類総合研究所／広島県東広島市鏡山</w:t>
      </w:r>
      <w:r w:rsidR="00CA3C02">
        <w:t>3-7-1</w:t>
      </w:r>
      <w:r w:rsidR="00A05937">
        <w:br/>
      </w:r>
      <w:r w:rsidR="00A05937">
        <w:rPr>
          <w:rFonts w:hint="eastAsia"/>
        </w:rPr>
        <w:t xml:space="preserve">　</w:t>
      </w:r>
      <w:r w:rsidR="00A05937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A05937" w:rsidRPr="00CA3C02">
        <w:rPr>
          <w:rFonts w:hint="eastAsia"/>
          <w:bdr w:val="single" w:sz="4" w:space="0" w:color="auto"/>
        </w:rPr>
        <w:t>時</w:t>
      </w:r>
      <w:r w:rsidR="00CA3C02">
        <w:rPr>
          <w:rFonts w:hint="eastAsia"/>
          <w:bdr w:val="single" w:sz="4" w:space="0" w:color="auto"/>
        </w:rPr>
        <w:t xml:space="preserve">　</w:t>
      </w:r>
      <w:r w:rsidR="00A05937" w:rsidRPr="00CA3C02">
        <w:rPr>
          <w:rFonts w:hint="eastAsia"/>
          <w:bdr w:val="single" w:sz="4" w:space="0" w:color="auto"/>
        </w:rPr>
        <w:t>期</w:t>
      </w:r>
      <w:r w:rsidR="00CA3C02">
        <w:rPr>
          <w:rFonts w:hint="eastAsia"/>
        </w:rPr>
        <w:t xml:space="preserve">　　</w:t>
      </w:r>
      <w:r w:rsidR="0050067A">
        <w:rPr>
          <w:rFonts w:hint="eastAsia"/>
        </w:rPr>
        <w:t>20</w:t>
      </w:r>
      <w:r w:rsidR="001512E6">
        <w:rPr>
          <w:rFonts w:hint="eastAsia"/>
        </w:rPr>
        <w:t>2</w:t>
      </w:r>
      <w:r w:rsidR="00305DEF">
        <w:rPr>
          <w:rFonts w:hint="eastAsia"/>
        </w:rPr>
        <w:t>4</w:t>
      </w:r>
      <w:r w:rsidR="00A05937">
        <w:rPr>
          <w:rFonts w:hint="eastAsia"/>
        </w:rPr>
        <w:t>年</w:t>
      </w:r>
      <w:r w:rsidR="003E0333">
        <w:rPr>
          <w:rFonts w:hint="eastAsia"/>
        </w:rPr>
        <w:t>2</w:t>
      </w:r>
      <w:r w:rsidR="0050067A">
        <w:rPr>
          <w:rFonts w:hint="eastAsia"/>
        </w:rPr>
        <w:t>月</w:t>
      </w:r>
      <w:r w:rsidR="003E0333">
        <w:rPr>
          <w:rFonts w:hint="eastAsia"/>
        </w:rPr>
        <w:t>初</w:t>
      </w:r>
      <w:r w:rsidR="00A05937">
        <w:rPr>
          <w:rFonts w:hint="eastAsia"/>
        </w:rPr>
        <w:t>旬</w:t>
      </w:r>
      <w:r w:rsidR="00A05937" w:rsidRPr="003F736E">
        <w:rPr>
          <w:rFonts w:hint="eastAsia"/>
          <w:b/>
          <w:bCs/>
        </w:rPr>
        <w:t>（</w:t>
      </w:r>
      <w:r w:rsidR="00BF1B8E" w:rsidRPr="003F736E">
        <w:rPr>
          <w:rFonts w:hint="eastAsia"/>
          <w:b/>
          <w:bCs/>
        </w:rPr>
        <w:t>20</w:t>
      </w:r>
      <w:r w:rsidR="001512E6" w:rsidRPr="003F736E">
        <w:rPr>
          <w:rFonts w:hint="eastAsia"/>
          <w:b/>
          <w:bCs/>
        </w:rPr>
        <w:t>2</w:t>
      </w:r>
      <w:r w:rsidR="00305DEF">
        <w:rPr>
          <w:rFonts w:hint="eastAsia"/>
          <w:b/>
          <w:bCs/>
        </w:rPr>
        <w:t>4</w:t>
      </w:r>
      <w:r w:rsidR="00A05937" w:rsidRPr="003F736E">
        <w:rPr>
          <w:rFonts w:hint="eastAsia"/>
          <w:b/>
          <w:bCs/>
        </w:rPr>
        <w:t>年</w:t>
      </w:r>
      <w:r w:rsidR="003E0333" w:rsidRPr="003F736E">
        <w:rPr>
          <w:rFonts w:hint="eastAsia"/>
          <w:b/>
          <w:bCs/>
        </w:rPr>
        <w:t>1</w:t>
      </w:r>
      <w:r w:rsidR="0050067A" w:rsidRPr="003F736E">
        <w:rPr>
          <w:rFonts w:hint="eastAsia"/>
          <w:b/>
          <w:bCs/>
        </w:rPr>
        <w:t>月</w:t>
      </w:r>
      <w:r w:rsidR="00661B80" w:rsidRPr="003F736E">
        <w:rPr>
          <w:rFonts w:hint="eastAsia"/>
          <w:b/>
          <w:bCs/>
        </w:rPr>
        <w:t>2</w:t>
      </w:r>
      <w:r w:rsidR="00305DEF">
        <w:rPr>
          <w:rFonts w:hint="eastAsia"/>
          <w:b/>
          <w:bCs/>
        </w:rPr>
        <w:t>5</w:t>
      </w:r>
      <w:r w:rsidR="00661B80" w:rsidRPr="003F736E">
        <w:rPr>
          <w:rFonts w:hint="eastAsia"/>
          <w:b/>
          <w:bCs/>
        </w:rPr>
        <w:t>日必着</w:t>
      </w:r>
      <w:r w:rsidR="004C38AB" w:rsidRPr="003F736E">
        <w:rPr>
          <w:rFonts w:hint="eastAsia"/>
          <w:b/>
          <w:bCs/>
        </w:rPr>
        <w:t>で</w:t>
      </w:r>
      <w:r w:rsidR="003F736E" w:rsidRPr="003F736E">
        <w:rPr>
          <w:rFonts w:hint="eastAsia"/>
          <w:b/>
          <w:bCs/>
        </w:rPr>
        <w:t>分析</w:t>
      </w:r>
      <w:r w:rsidR="0047123F">
        <w:rPr>
          <w:rFonts w:hint="eastAsia"/>
          <w:b/>
          <w:bCs/>
        </w:rPr>
        <w:t>用、</w:t>
      </w:r>
      <w:r w:rsidR="003F736E" w:rsidRPr="003F736E">
        <w:rPr>
          <w:rFonts w:hint="eastAsia"/>
          <w:b/>
          <w:bCs/>
        </w:rPr>
        <w:t>官能用試料を</w:t>
      </w:r>
    </w:p>
    <w:p w14:paraId="06FDAADE" w14:textId="4041E817" w:rsidR="003F7B90" w:rsidRDefault="003F736E" w:rsidP="0047123F">
      <w:pPr>
        <w:ind w:firstLineChars="1300" w:firstLine="3132"/>
        <w:rPr>
          <w:sz w:val="20"/>
          <w:szCs w:val="20"/>
        </w:rPr>
      </w:pPr>
      <w:r w:rsidRPr="003F736E">
        <w:rPr>
          <w:rFonts w:hint="eastAsia"/>
          <w:b/>
          <w:bCs/>
        </w:rPr>
        <w:t>同時に</w:t>
      </w:r>
      <w:r w:rsidR="00A05937" w:rsidRPr="003F736E">
        <w:rPr>
          <w:rFonts w:hint="eastAsia"/>
          <w:b/>
          <w:bCs/>
        </w:rPr>
        <w:t>送付</w:t>
      </w:r>
      <w:r w:rsidR="0047123F">
        <w:rPr>
          <w:rFonts w:hint="eastAsia"/>
          <w:b/>
          <w:bCs/>
        </w:rPr>
        <w:t>（同梱可）</w:t>
      </w:r>
      <w:r w:rsidRPr="003F736E">
        <w:rPr>
          <w:rFonts w:hint="eastAsia"/>
          <w:b/>
          <w:bCs/>
        </w:rPr>
        <w:t>、出品各社様へ試料発送依頼（</w:t>
      </w:r>
      <w:bookmarkStart w:id="0" w:name="_Hlk148180234"/>
      <w:r w:rsidRPr="003F736E">
        <w:rPr>
          <w:b/>
          <w:bCs/>
        </w:rPr>
        <w:t>1</w:t>
      </w:r>
      <w:r w:rsidRPr="003F736E">
        <w:rPr>
          <w:rFonts w:hint="eastAsia"/>
          <w:b/>
          <w:bCs/>
        </w:rPr>
        <w:t>月中旬予定</w:t>
      </w:r>
      <w:bookmarkEnd w:id="0"/>
      <w:r w:rsidRPr="003F736E">
        <w:rPr>
          <w:rFonts w:hint="eastAsia"/>
          <w:b/>
          <w:bCs/>
        </w:rPr>
        <w:t>）</w:t>
      </w:r>
      <w:r w:rsidR="00A05937" w:rsidRPr="003F736E">
        <w:rPr>
          <w:rFonts w:hint="eastAsia"/>
          <w:b/>
          <w:bCs/>
        </w:rPr>
        <w:t>）</w:t>
      </w:r>
      <w:r w:rsidR="00A05937" w:rsidRPr="0054125D">
        <w:br/>
      </w:r>
      <w:r w:rsidR="00A05937">
        <w:rPr>
          <w:rFonts w:hint="eastAsia"/>
        </w:rPr>
        <w:t xml:space="preserve">　</w:t>
      </w:r>
      <w:r w:rsidR="007517EE">
        <w:rPr>
          <w:rFonts w:hint="eastAsia"/>
        </w:rPr>
        <w:t xml:space="preserve">　　　</w:t>
      </w:r>
      <w:r w:rsidR="00A05937">
        <w:rPr>
          <w:rFonts w:hint="eastAsia"/>
        </w:rPr>
        <w:tab/>
      </w:r>
      <w:r w:rsidR="00A05937" w:rsidRPr="00A05937">
        <w:rPr>
          <w:rFonts w:hint="eastAsia"/>
          <w:bdr w:val="single" w:sz="4" w:space="0" w:color="auto"/>
        </w:rPr>
        <w:t>分析項目</w:t>
      </w:r>
      <w:r w:rsidR="00A05937" w:rsidRPr="00757772">
        <w:rPr>
          <w:rFonts w:hint="eastAsia"/>
          <w:sz w:val="20"/>
          <w:szCs w:val="20"/>
        </w:rPr>
        <w:t xml:space="preserve">　</w:t>
      </w:r>
      <w:r w:rsidR="00A05937" w:rsidRPr="00757772">
        <w:rPr>
          <w:sz w:val="20"/>
          <w:szCs w:val="20"/>
        </w:rPr>
        <w:t>p</w:t>
      </w:r>
      <w:r w:rsidR="001F2A22">
        <w:rPr>
          <w:rFonts w:hint="eastAsia"/>
          <w:sz w:val="20"/>
          <w:szCs w:val="20"/>
        </w:rPr>
        <w:t>H</w:t>
      </w:r>
      <w:r w:rsidR="00A05937" w:rsidRPr="00757772">
        <w:rPr>
          <w:rFonts w:hint="eastAsia"/>
          <w:sz w:val="20"/>
          <w:szCs w:val="20"/>
        </w:rPr>
        <w:t>、酸度、有機酸（クエン酸、コハク酸、リンゴ酸、酢酸、乳酸）、比重</w:t>
      </w:r>
      <w:r w:rsidR="00A05937" w:rsidRPr="00757772">
        <w:rPr>
          <w:sz w:val="20"/>
          <w:szCs w:val="20"/>
        </w:rPr>
        <w:br/>
      </w:r>
      <w:r w:rsidR="00A05937" w:rsidRPr="00757772">
        <w:rPr>
          <w:rFonts w:hint="eastAsia"/>
          <w:sz w:val="20"/>
          <w:szCs w:val="20"/>
        </w:rPr>
        <w:t xml:space="preserve">　</w:t>
      </w:r>
      <w:r w:rsidR="00A05937" w:rsidRPr="00757772">
        <w:rPr>
          <w:rFonts w:hint="eastAsia"/>
          <w:sz w:val="20"/>
          <w:szCs w:val="20"/>
        </w:rPr>
        <w:tab/>
      </w:r>
      <w:r w:rsidR="00757772">
        <w:rPr>
          <w:rFonts w:hint="eastAsia"/>
          <w:sz w:val="20"/>
          <w:szCs w:val="20"/>
        </w:rPr>
        <w:t xml:space="preserve">　　　　</w:t>
      </w:r>
      <w:r w:rsidR="007517EE">
        <w:rPr>
          <w:rFonts w:hint="eastAsia"/>
          <w:sz w:val="20"/>
          <w:szCs w:val="20"/>
        </w:rPr>
        <w:t xml:space="preserve">　　　　　</w:t>
      </w:r>
      <w:r w:rsidR="00757772">
        <w:rPr>
          <w:rFonts w:hint="eastAsia"/>
          <w:sz w:val="20"/>
          <w:szCs w:val="20"/>
        </w:rPr>
        <w:t xml:space="preserve">　　</w:t>
      </w:r>
      <w:r w:rsidR="00A05937" w:rsidRPr="00757772">
        <w:rPr>
          <w:rFonts w:hint="eastAsia"/>
          <w:sz w:val="20"/>
          <w:szCs w:val="20"/>
        </w:rPr>
        <w:t>原麦汁エキス分、アルコール分、外観エキス分、真性エキス分</w:t>
      </w:r>
      <w:r w:rsidR="00A05937" w:rsidRPr="00757772">
        <w:rPr>
          <w:sz w:val="20"/>
          <w:szCs w:val="20"/>
        </w:rPr>
        <w:br/>
      </w:r>
      <w:r w:rsidR="00A05937" w:rsidRPr="00757772">
        <w:rPr>
          <w:rFonts w:hint="eastAsia"/>
          <w:sz w:val="20"/>
          <w:szCs w:val="20"/>
        </w:rPr>
        <w:t xml:space="preserve">　</w:t>
      </w:r>
      <w:r w:rsidR="00A05937" w:rsidRPr="00757772">
        <w:rPr>
          <w:rFonts w:hint="eastAsia"/>
          <w:sz w:val="20"/>
          <w:szCs w:val="20"/>
        </w:rPr>
        <w:tab/>
      </w:r>
      <w:r w:rsidR="00757772">
        <w:rPr>
          <w:rFonts w:hint="eastAsia"/>
          <w:sz w:val="20"/>
          <w:szCs w:val="20"/>
        </w:rPr>
        <w:t xml:space="preserve">　　　　</w:t>
      </w:r>
      <w:r w:rsidR="007517EE">
        <w:rPr>
          <w:rFonts w:hint="eastAsia"/>
          <w:sz w:val="20"/>
          <w:szCs w:val="20"/>
        </w:rPr>
        <w:t xml:space="preserve">　　　　　</w:t>
      </w:r>
      <w:r w:rsidR="00757772">
        <w:rPr>
          <w:rFonts w:hint="eastAsia"/>
          <w:sz w:val="20"/>
          <w:szCs w:val="20"/>
        </w:rPr>
        <w:t xml:space="preserve">　　</w:t>
      </w:r>
      <w:r w:rsidR="00A05937" w:rsidRPr="00757772">
        <w:rPr>
          <w:rFonts w:hint="eastAsia"/>
          <w:sz w:val="20"/>
          <w:szCs w:val="20"/>
        </w:rPr>
        <w:t>外観発酵度、真性発酵度、ガス圧、苦味価</w:t>
      </w:r>
      <w:r w:rsidR="00894E80">
        <w:rPr>
          <w:rFonts w:hint="eastAsia"/>
          <w:sz w:val="20"/>
          <w:szCs w:val="20"/>
        </w:rPr>
        <w:t>、</w:t>
      </w:r>
      <w:r w:rsidR="00A05937" w:rsidRPr="00894E80">
        <w:rPr>
          <w:rFonts w:hint="eastAsia"/>
          <w:sz w:val="20"/>
          <w:szCs w:val="20"/>
        </w:rPr>
        <w:t>微生物検査</w:t>
      </w:r>
      <w:r w:rsidR="00894E80">
        <w:rPr>
          <w:rFonts w:hint="eastAsia"/>
          <w:sz w:val="20"/>
          <w:szCs w:val="20"/>
        </w:rPr>
        <w:t>（好気・嫌気）</w:t>
      </w:r>
    </w:p>
    <w:p w14:paraId="7E10FC61" w14:textId="569730E0" w:rsidR="000352A5" w:rsidRPr="000352A5" w:rsidRDefault="000352A5" w:rsidP="0047123F">
      <w:pPr>
        <w:ind w:firstLineChars="1300" w:firstLine="2600"/>
        <w:rPr>
          <w:b/>
          <w:bCs/>
          <w:color w:val="FF0000"/>
        </w:rPr>
      </w:pPr>
      <w:r>
        <w:rPr>
          <w:rFonts w:hint="eastAsia"/>
          <w:sz w:val="20"/>
          <w:szCs w:val="20"/>
        </w:rPr>
        <w:t xml:space="preserve">　　</w:t>
      </w:r>
      <w:r w:rsidRPr="000352A5">
        <w:rPr>
          <w:rFonts w:hint="eastAsia"/>
          <w:b/>
          <w:bCs/>
          <w:color w:val="FF0000"/>
        </w:rPr>
        <w:t>（新たに追加された分析項目）</w:t>
      </w:r>
    </w:p>
    <w:p w14:paraId="38D746F5" w14:textId="77777777" w:rsidR="003F7B90" w:rsidRPr="000352A5" w:rsidRDefault="003F7B90" w:rsidP="0047123F">
      <w:pPr>
        <w:ind w:firstLineChars="1300" w:firstLine="3132"/>
        <w:rPr>
          <w:b/>
          <w:bCs/>
          <w:color w:val="FF0000"/>
          <w:u w:val="wave"/>
        </w:rPr>
      </w:pPr>
      <w:bookmarkStart w:id="1" w:name="_Hlk145769860"/>
      <w:r w:rsidRPr="000352A5">
        <w:rPr>
          <w:rFonts w:hint="eastAsia"/>
          <w:b/>
          <w:bCs/>
          <w:color w:val="FF0000"/>
          <w:u w:val="wave"/>
        </w:rPr>
        <w:t>ホップの香気成分（モノテルペンアルコール</w:t>
      </w:r>
      <w:r w:rsidRPr="000352A5">
        <w:rPr>
          <w:rFonts w:hint="eastAsia"/>
          <w:b/>
          <w:bCs/>
          <w:color w:val="FF0000"/>
          <w:u w:val="wave"/>
        </w:rPr>
        <w:t>3</w:t>
      </w:r>
      <w:r w:rsidRPr="000352A5">
        <w:rPr>
          <w:rFonts w:hint="eastAsia"/>
          <w:b/>
          <w:bCs/>
          <w:color w:val="FF0000"/>
          <w:u w:val="wave"/>
        </w:rPr>
        <w:t>種（リナロール、</w:t>
      </w:r>
    </w:p>
    <w:p w14:paraId="4847FAF1" w14:textId="6C8D5347" w:rsidR="00D67F83" w:rsidRPr="000352A5" w:rsidRDefault="003F7B90" w:rsidP="000352A5">
      <w:pPr>
        <w:ind w:firstLineChars="1300" w:firstLine="3132"/>
        <w:rPr>
          <w:b/>
          <w:bCs/>
          <w:color w:val="FF0000"/>
          <w:u w:val="wave"/>
        </w:rPr>
      </w:pPr>
      <w:r w:rsidRPr="000352A5">
        <w:rPr>
          <w:rFonts w:hint="eastAsia"/>
          <w:b/>
          <w:bCs/>
          <w:color w:val="FF0000"/>
          <w:u w:val="wave"/>
        </w:rPr>
        <w:t>ゲラニオール、シトロネロール）</w:t>
      </w:r>
      <w:r w:rsidR="00467CB0" w:rsidRPr="000352A5">
        <w:rPr>
          <w:rFonts w:hint="eastAsia"/>
          <w:b/>
          <w:bCs/>
          <w:color w:val="FF0000"/>
          <w:u w:val="wave"/>
        </w:rPr>
        <w:t>（μ</w:t>
      </w:r>
      <w:r w:rsidR="00467CB0" w:rsidRPr="000352A5">
        <w:rPr>
          <w:rFonts w:hint="eastAsia"/>
          <w:b/>
          <w:bCs/>
          <w:color w:val="FF0000"/>
          <w:u w:val="wave"/>
        </w:rPr>
        <w:t>g/</w:t>
      </w:r>
      <w:r w:rsidR="00467CB0" w:rsidRPr="000352A5">
        <w:rPr>
          <w:b/>
          <w:bCs/>
          <w:color w:val="FF0000"/>
          <w:u w:val="wave"/>
        </w:rPr>
        <w:t>L</w:t>
      </w:r>
      <w:r w:rsidR="00467CB0" w:rsidRPr="000352A5">
        <w:rPr>
          <w:rFonts w:hint="eastAsia"/>
          <w:b/>
          <w:bCs/>
          <w:color w:val="FF0000"/>
          <w:u w:val="wave"/>
        </w:rPr>
        <w:t>）</w:t>
      </w:r>
      <w:r w:rsidRPr="000352A5">
        <w:rPr>
          <w:rFonts w:hint="eastAsia"/>
          <w:b/>
          <w:bCs/>
          <w:color w:val="FF0000"/>
          <w:u w:val="wave"/>
        </w:rPr>
        <w:t>）、溶存酸素量（</w:t>
      </w:r>
      <w:r w:rsidR="00467CB0" w:rsidRPr="000352A5">
        <w:rPr>
          <w:rFonts w:hint="eastAsia"/>
          <w:b/>
          <w:bCs/>
          <w:color w:val="FF0000"/>
          <w:u w:val="wave"/>
        </w:rPr>
        <w:t>p</w:t>
      </w:r>
      <w:r w:rsidR="00467CB0" w:rsidRPr="000352A5">
        <w:rPr>
          <w:b/>
          <w:bCs/>
          <w:color w:val="FF0000"/>
          <w:u w:val="wave"/>
        </w:rPr>
        <w:t>p</w:t>
      </w:r>
      <w:r w:rsidR="001E30C7" w:rsidRPr="000352A5">
        <w:rPr>
          <w:rFonts w:hint="eastAsia"/>
          <w:b/>
          <w:bCs/>
          <w:color w:val="FF0000"/>
          <w:u w:val="wave"/>
        </w:rPr>
        <w:t>b</w:t>
      </w:r>
      <w:r w:rsidRPr="000352A5">
        <w:rPr>
          <w:rFonts w:hint="eastAsia"/>
          <w:b/>
          <w:bCs/>
          <w:color w:val="FF0000"/>
          <w:u w:val="wave"/>
        </w:rPr>
        <w:t>）</w:t>
      </w:r>
      <w:bookmarkEnd w:id="1"/>
      <w:r w:rsidR="00A05937" w:rsidRPr="000352A5">
        <w:rPr>
          <w:color w:val="FF0000"/>
        </w:rPr>
        <w:br/>
      </w:r>
      <w:r w:rsidR="00A05937">
        <w:rPr>
          <w:rFonts w:hint="eastAsia"/>
        </w:rPr>
        <w:t xml:space="preserve">　</w:t>
      </w:r>
      <w:r w:rsidR="00A05937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A05937" w:rsidRPr="00A05937">
        <w:rPr>
          <w:rFonts w:hint="eastAsia"/>
          <w:bdr w:val="single" w:sz="4" w:space="0" w:color="auto"/>
        </w:rPr>
        <w:t>審査基準</w:t>
      </w:r>
      <w:r w:rsidR="00A05937" w:rsidRPr="00A05937">
        <w:rPr>
          <w:rFonts w:hint="eastAsia"/>
        </w:rPr>
        <w:t xml:space="preserve">　</w:t>
      </w:r>
      <w:r w:rsidR="00A05937">
        <w:rPr>
          <w:rFonts w:hint="eastAsia"/>
        </w:rPr>
        <w:t>審査へ影響するのは、アルコール度数</w:t>
      </w:r>
      <w:r w:rsidR="00757772">
        <w:rPr>
          <w:rFonts w:hint="eastAsia"/>
        </w:rPr>
        <w:t>と微生物検査</w:t>
      </w:r>
      <w:r w:rsidR="00A05937">
        <w:rPr>
          <w:rFonts w:hint="eastAsia"/>
        </w:rPr>
        <w:t>とする</w:t>
      </w:r>
      <w:r w:rsidR="00757772">
        <w:br/>
      </w:r>
      <w:r w:rsidR="00757772" w:rsidRPr="00984F08">
        <w:rPr>
          <w:rFonts w:hint="eastAsia"/>
        </w:rPr>
        <w:t xml:space="preserve">　</w:t>
      </w:r>
      <w:r w:rsidR="00757772" w:rsidRPr="00984F08">
        <w:rPr>
          <w:rFonts w:hint="eastAsia"/>
        </w:rPr>
        <w:tab/>
      </w:r>
      <w:r w:rsidR="00757772">
        <w:rPr>
          <w:rFonts w:hint="eastAsia"/>
        </w:rPr>
        <w:t xml:space="preserve">　　　</w:t>
      </w:r>
      <w:r w:rsidR="00757772" w:rsidRPr="00984F08">
        <w:rPr>
          <w:rFonts w:hint="eastAsia"/>
        </w:rPr>
        <w:t xml:space="preserve">　　</w:t>
      </w:r>
      <w:r w:rsidR="007517EE">
        <w:rPr>
          <w:rFonts w:hint="eastAsia"/>
        </w:rPr>
        <w:t xml:space="preserve">　　　　</w:t>
      </w:r>
      <w:r w:rsidR="00757772" w:rsidRPr="00984F08">
        <w:rPr>
          <w:rFonts w:hint="eastAsia"/>
        </w:rPr>
        <w:t>〇</w:t>
      </w:r>
      <w:r w:rsidR="00757772" w:rsidRPr="00C36AF1">
        <w:rPr>
          <w:rFonts w:hint="eastAsia"/>
          <w:b/>
          <w:bCs/>
          <w:u w:val="wave"/>
        </w:rPr>
        <w:t>アルコール度数は、申告数値</w:t>
      </w:r>
      <w:r w:rsidR="00D67F83" w:rsidRPr="00C36AF1">
        <w:rPr>
          <w:rFonts w:hint="eastAsia"/>
          <w:b/>
          <w:bCs/>
          <w:u w:val="wave"/>
        </w:rPr>
        <w:t>（ラベル表示値）</w:t>
      </w:r>
      <w:r w:rsidR="00757772" w:rsidRPr="00C36AF1">
        <w:rPr>
          <w:rFonts w:hint="eastAsia"/>
          <w:b/>
          <w:bCs/>
          <w:u w:val="wave"/>
        </w:rPr>
        <w:t>と分析数値の差</w:t>
      </w:r>
    </w:p>
    <w:p w14:paraId="306017CB" w14:textId="77777777" w:rsidR="007F0BD0" w:rsidRDefault="00757772" w:rsidP="00D67F83">
      <w:pPr>
        <w:ind w:firstLineChars="1400" w:firstLine="3360"/>
      </w:pPr>
      <w:r w:rsidRPr="00984F08">
        <w:rPr>
          <w:rFonts w:hint="eastAsia"/>
        </w:rPr>
        <w:t>が</w:t>
      </w:r>
      <w:r w:rsidRPr="00C36AF1">
        <w:rPr>
          <w:rFonts w:hint="eastAsia"/>
          <w:b/>
          <w:bCs/>
          <w:u w:val="wave"/>
        </w:rPr>
        <w:t>前後</w:t>
      </w:r>
      <w:r w:rsidRPr="00C36AF1">
        <w:rPr>
          <w:rFonts w:hint="eastAsia"/>
          <w:b/>
          <w:bCs/>
          <w:u w:val="wave"/>
        </w:rPr>
        <w:t>1</w:t>
      </w:r>
      <w:r w:rsidRPr="00C36AF1">
        <w:rPr>
          <w:rFonts w:hint="eastAsia"/>
          <w:b/>
          <w:bCs/>
          <w:u w:val="wave"/>
        </w:rPr>
        <w:t>％</w:t>
      </w:r>
      <w:r w:rsidR="00042902">
        <w:rPr>
          <w:rFonts w:hint="eastAsia"/>
        </w:rPr>
        <w:t>の範囲内（</w:t>
      </w:r>
      <w:r w:rsidR="001E3083">
        <w:rPr>
          <w:rFonts w:hint="eastAsia"/>
        </w:rPr>
        <w:t>例えば</w:t>
      </w:r>
      <w:r w:rsidR="00042902">
        <w:rPr>
          <w:rFonts w:hint="eastAsia"/>
        </w:rPr>
        <w:t>5</w:t>
      </w:r>
      <w:r w:rsidR="00042902">
        <w:rPr>
          <w:rFonts w:hint="eastAsia"/>
        </w:rPr>
        <w:t>％の表示の場合、</w:t>
      </w:r>
      <w:r w:rsidR="00042902">
        <w:rPr>
          <w:rFonts w:hint="eastAsia"/>
        </w:rPr>
        <w:t>4</w:t>
      </w:r>
      <w:r w:rsidR="00042902">
        <w:rPr>
          <w:rFonts w:hint="eastAsia"/>
        </w:rPr>
        <w:t>％以上</w:t>
      </w:r>
      <w:r w:rsidR="00042902">
        <w:rPr>
          <w:rFonts w:hint="eastAsia"/>
        </w:rPr>
        <w:t>6</w:t>
      </w:r>
      <w:r w:rsidR="00042902">
        <w:rPr>
          <w:rFonts w:hint="eastAsia"/>
        </w:rPr>
        <w:t>％未満）</w:t>
      </w:r>
      <w:r>
        <w:br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="007517EE">
        <w:rPr>
          <w:rFonts w:hint="eastAsia"/>
        </w:rPr>
        <w:t xml:space="preserve">　　　　</w:t>
      </w:r>
      <w:r>
        <w:rPr>
          <w:rFonts w:hint="eastAsia"/>
        </w:rPr>
        <w:t xml:space="preserve">　　を合格とする</w:t>
      </w:r>
      <w:r w:rsidR="00A05937" w:rsidRPr="0054125D">
        <w:rPr>
          <w:sz w:val="20"/>
          <w:szCs w:val="20"/>
        </w:rPr>
        <w:br/>
      </w:r>
      <w:r w:rsidR="00A05937">
        <w:rPr>
          <w:rFonts w:hint="eastAsia"/>
        </w:rPr>
        <w:t xml:space="preserve">　</w:t>
      </w:r>
      <w:r w:rsidR="00A05937">
        <w:rPr>
          <w:rFonts w:hint="eastAsia"/>
        </w:rPr>
        <w:tab/>
      </w:r>
      <w:r w:rsidR="00CA3C02">
        <w:rPr>
          <w:rFonts w:hint="eastAsia"/>
        </w:rPr>
        <w:t xml:space="preserve">　　　</w:t>
      </w:r>
      <w:r w:rsidR="007517EE">
        <w:rPr>
          <w:rFonts w:hint="eastAsia"/>
        </w:rPr>
        <w:t xml:space="preserve">　　　　</w:t>
      </w:r>
      <w:r w:rsidR="00CA3C02">
        <w:rPr>
          <w:rFonts w:hint="eastAsia"/>
        </w:rPr>
        <w:t xml:space="preserve">　　</w:t>
      </w:r>
      <w:r w:rsidR="00A05937">
        <w:rPr>
          <w:rFonts w:hint="eastAsia"/>
        </w:rPr>
        <w:t>〇微生物は、</w:t>
      </w:r>
      <w:r w:rsidR="007F0BD0" w:rsidRPr="006D22F3">
        <w:rPr>
          <w:rFonts w:hint="eastAsia"/>
          <w:b/>
          <w:bCs/>
          <w:u w:val="wave"/>
        </w:rPr>
        <w:t>意図しない微生物の混入</w:t>
      </w:r>
      <w:r w:rsidR="007F0BD0" w:rsidRPr="00C36AF1">
        <w:rPr>
          <w:rFonts w:hint="eastAsia"/>
          <w:b/>
          <w:bCs/>
        </w:rPr>
        <w:t>が</w:t>
      </w:r>
      <w:r w:rsidR="00A05937" w:rsidRPr="00C36AF1">
        <w:rPr>
          <w:rFonts w:ascii="Century" w:hAnsi="Century"/>
          <w:b/>
          <w:bCs/>
          <w:u w:val="wave"/>
        </w:rPr>
        <w:t>10</w:t>
      </w:r>
      <w:r w:rsidR="008F13F2" w:rsidRPr="00C36AF1">
        <w:rPr>
          <w:rFonts w:ascii="Century" w:hAnsi="Century"/>
          <w:b/>
          <w:bCs/>
          <w:kern w:val="0"/>
          <w:sz w:val="22"/>
          <w:szCs w:val="22"/>
          <w:u w:val="wave"/>
          <w:vertAlign w:val="superscript"/>
        </w:rPr>
        <w:t>3</w:t>
      </w:r>
      <w:r w:rsidR="008F13F2" w:rsidRPr="00C36AF1">
        <w:rPr>
          <w:rFonts w:ascii="Century" w:hAnsi="Century"/>
          <w:b/>
          <w:bCs/>
          <w:kern w:val="0"/>
          <w:sz w:val="22"/>
          <w:szCs w:val="22"/>
          <w:u w:val="wave"/>
        </w:rPr>
        <w:t>cfu</w:t>
      </w:r>
      <w:r w:rsidR="00A05937" w:rsidRPr="00C36AF1">
        <w:rPr>
          <w:rFonts w:hint="eastAsia"/>
          <w:b/>
          <w:bCs/>
          <w:u w:val="wave"/>
        </w:rPr>
        <w:t>／</w:t>
      </w:r>
      <w:r w:rsidR="00A05937" w:rsidRPr="00C36AF1">
        <w:rPr>
          <w:b/>
          <w:bCs/>
          <w:u w:val="wave"/>
        </w:rPr>
        <w:t>ml</w:t>
      </w:r>
      <w:r w:rsidR="002869FF" w:rsidRPr="00C36AF1">
        <w:rPr>
          <w:rFonts w:hint="eastAsia"/>
          <w:b/>
          <w:bCs/>
          <w:u w:val="wave"/>
        </w:rPr>
        <w:t>未満</w:t>
      </w:r>
      <w:r w:rsidR="00A05937">
        <w:rPr>
          <w:rFonts w:hint="eastAsia"/>
        </w:rPr>
        <w:t>を合格と</w:t>
      </w:r>
    </w:p>
    <w:p w14:paraId="4441DF2F" w14:textId="1347E0FA" w:rsidR="00661B80" w:rsidRDefault="00A05937" w:rsidP="00D67F83">
      <w:pPr>
        <w:ind w:firstLineChars="1400" w:firstLine="3360"/>
      </w:pPr>
      <w:r>
        <w:rPr>
          <w:rFonts w:hint="eastAsia"/>
        </w:rPr>
        <w:t>する</w:t>
      </w:r>
      <w:r w:rsidR="008E2861" w:rsidRPr="0054125D">
        <w:br/>
      </w:r>
      <w:r w:rsidRPr="00CA3C02">
        <w:rPr>
          <w:rFonts w:hint="eastAsia"/>
        </w:rPr>
        <w:t xml:space="preserve">　</w:t>
      </w:r>
      <w:r w:rsidRPr="00CA3C02">
        <w:rPr>
          <w:rFonts w:hint="eastAsia"/>
        </w:rPr>
        <w:tab/>
      </w:r>
      <w:r w:rsidR="007517EE">
        <w:rPr>
          <w:rFonts w:hint="eastAsia"/>
        </w:rPr>
        <w:t xml:space="preserve">　　　　　　</w:t>
      </w:r>
      <w:r w:rsidRPr="00CA3C02">
        <w:rPr>
          <w:rFonts w:hint="eastAsia"/>
        </w:rPr>
        <w:t>※</w:t>
      </w:r>
      <w:r w:rsidR="00CA3C02">
        <w:rPr>
          <w:rFonts w:hint="eastAsia"/>
        </w:rPr>
        <w:t>なお、成分分析結果は酒類総合研究所の研究目的にも使用いたします。</w:t>
      </w:r>
      <w:r w:rsidR="00CA3C02">
        <w:br/>
      </w:r>
      <w:r w:rsidR="00CA3C02">
        <w:rPr>
          <w:rFonts w:hint="eastAsia"/>
        </w:rPr>
        <w:t xml:space="preserve">　（官能評価）</w:t>
      </w:r>
      <w:r w:rsidR="00CA3C02">
        <w:tab/>
      </w:r>
      <w:r w:rsidR="00CA3C02" w:rsidRPr="00CA3C02">
        <w:rPr>
          <w:rFonts w:hint="eastAsia"/>
          <w:bdr w:val="single" w:sz="4" w:space="0" w:color="auto"/>
        </w:rPr>
        <w:t>場　所</w:t>
      </w:r>
      <w:r w:rsidR="00CA3C02">
        <w:rPr>
          <w:rFonts w:hint="eastAsia"/>
        </w:rPr>
        <w:t xml:space="preserve">　　</w:t>
      </w:r>
      <w:r w:rsidR="00661B80">
        <w:rPr>
          <w:rFonts w:hint="eastAsia"/>
        </w:rPr>
        <w:t>独立行政法人酒類総合研究所／広島県東広島市鏡山</w:t>
      </w:r>
      <w:r w:rsidR="00661B80">
        <w:t>3-7-1</w:t>
      </w:r>
      <w:r w:rsidR="00CA3C02">
        <w:br/>
      </w:r>
      <w:r w:rsidR="00CA3C02">
        <w:rPr>
          <w:rFonts w:hint="eastAsia"/>
        </w:rPr>
        <w:t xml:space="preserve">　</w:t>
      </w:r>
      <w:r w:rsidR="00CA3C02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CA3C02" w:rsidRPr="00CA3C02">
        <w:rPr>
          <w:rFonts w:hint="eastAsia"/>
          <w:bdr w:val="single" w:sz="4" w:space="0" w:color="auto"/>
        </w:rPr>
        <w:t>時　期</w:t>
      </w:r>
      <w:r w:rsidR="00CA3C02">
        <w:rPr>
          <w:rFonts w:hint="eastAsia"/>
        </w:rPr>
        <w:t xml:space="preserve">　　</w:t>
      </w:r>
      <w:r w:rsidR="00BF1B8E" w:rsidRPr="006C3B58">
        <w:t>20</w:t>
      </w:r>
      <w:r w:rsidR="00D04442">
        <w:rPr>
          <w:rFonts w:hint="eastAsia"/>
        </w:rPr>
        <w:t>2</w:t>
      </w:r>
      <w:r w:rsidR="00305DEF">
        <w:rPr>
          <w:rFonts w:hint="eastAsia"/>
        </w:rPr>
        <w:t>4</w:t>
      </w:r>
      <w:r w:rsidR="00CA3C02" w:rsidRPr="006C3B58">
        <w:rPr>
          <w:rFonts w:hint="eastAsia"/>
        </w:rPr>
        <w:t>年</w:t>
      </w:r>
      <w:r w:rsidR="00CA3C02" w:rsidRPr="006C3B58">
        <w:rPr>
          <w:rFonts w:hint="eastAsia"/>
        </w:rPr>
        <w:t>3</w:t>
      </w:r>
      <w:r w:rsidR="00CA3C02" w:rsidRPr="006C3B58">
        <w:rPr>
          <w:rFonts w:hint="eastAsia"/>
        </w:rPr>
        <w:t>月</w:t>
      </w:r>
      <w:r w:rsidR="00305DEF">
        <w:rPr>
          <w:rFonts w:hint="eastAsia"/>
        </w:rPr>
        <w:t>6</w:t>
      </w:r>
      <w:r w:rsidR="00EF1547">
        <w:rPr>
          <w:rFonts w:hint="eastAsia"/>
        </w:rPr>
        <w:t>日（</w:t>
      </w:r>
      <w:r w:rsidR="0003208F">
        <w:rPr>
          <w:rFonts w:hint="eastAsia"/>
        </w:rPr>
        <w:t>水</w:t>
      </w:r>
      <w:r w:rsidR="00CA3C02" w:rsidRPr="006C3B58">
        <w:rPr>
          <w:rFonts w:hint="eastAsia"/>
        </w:rPr>
        <w:t>）</w:t>
      </w:r>
      <w:r w:rsidR="00BF1B8E" w:rsidRPr="006C3B58">
        <w:rPr>
          <w:rFonts w:hint="eastAsia"/>
        </w:rPr>
        <w:t>、</w:t>
      </w:r>
      <w:r w:rsidR="00305DEF">
        <w:rPr>
          <w:rFonts w:hint="eastAsia"/>
        </w:rPr>
        <w:t>7</w:t>
      </w:r>
      <w:r w:rsidR="00EF1547">
        <w:rPr>
          <w:rFonts w:hint="eastAsia"/>
        </w:rPr>
        <w:t>日（</w:t>
      </w:r>
      <w:r w:rsidR="0003208F">
        <w:rPr>
          <w:rFonts w:hint="eastAsia"/>
        </w:rPr>
        <w:t>木</w:t>
      </w:r>
      <w:r w:rsidR="00BF1B8E" w:rsidRPr="006C3B58">
        <w:rPr>
          <w:rFonts w:hint="eastAsia"/>
        </w:rPr>
        <w:t>）</w:t>
      </w:r>
      <w:r w:rsidR="00DF0182">
        <w:br/>
      </w:r>
      <w:r w:rsidR="00DF0182">
        <w:rPr>
          <w:rFonts w:hint="eastAsia"/>
        </w:rPr>
        <w:t xml:space="preserve">　</w:t>
      </w:r>
      <w:r w:rsidR="00DF0182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DF0182" w:rsidRPr="00DF0182">
        <w:rPr>
          <w:rFonts w:hint="eastAsia"/>
          <w:bdr w:val="single" w:sz="4" w:space="0" w:color="auto"/>
        </w:rPr>
        <w:t>審査員</w:t>
      </w:r>
      <w:r w:rsidR="00757772">
        <w:rPr>
          <w:rFonts w:hint="eastAsia"/>
        </w:rPr>
        <w:t xml:space="preserve">　　（独）酒類総合研究所、国税局</w:t>
      </w:r>
      <w:r w:rsidR="00DF0182">
        <w:rPr>
          <w:rFonts w:hint="eastAsia"/>
        </w:rPr>
        <w:t>鑑定官室、大手ビールメーカー</w:t>
      </w:r>
      <w:r w:rsidR="00E45E0E">
        <w:rPr>
          <w:rFonts w:hint="eastAsia"/>
        </w:rPr>
        <w:t>、</w:t>
      </w:r>
      <w:r w:rsidR="00DF0182">
        <w:br/>
      </w:r>
      <w:r w:rsidR="00DF0182">
        <w:rPr>
          <w:rFonts w:hint="eastAsia"/>
        </w:rPr>
        <w:t xml:space="preserve">　</w:t>
      </w:r>
      <w:r w:rsidR="00DF0182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DF0182">
        <w:rPr>
          <w:rFonts w:hint="eastAsia"/>
        </w:rPr>
        <w:t xml:space="preserve">　　　　　　</w:t>
      </w:r>
      <w:r w:rsidR="0050067A">
        <w:rPr>
          <w:rFonts w:hint="eastAsia"/>
        </w:rPr>
        <w:t>日本地ビール協会審査員、</w:t>
      </w:r>
      <w:r w:rsidR="00661B80">
        <w:rPr>
          <w:rFonts w:hint="eastAsia"/>
        </w:rPr>
        <w:t>日本ビアジャーナリスト協会、</w:t>
      </w:r>
      <w:r w:rsidR="00757772">
        <w:rPr>
          <w:rFonts w:hint="eastAsia"/>
        </w:rPr>
        <w:t>全国</w:t>
      </w:r>
    </w:p>
    <w:p w14:paraId="59412633" w14:textId="19396804" w:rsidR="00224A97" w:rsidRPr="00D67F83" w:rsidRDefault="00757772" w:rsidP="00D67F83">
      <w:pPr>
        <w:ind w:firstLineChars="1400" w:firstLine="3360"/>
        <w:rPr>
          <w:sz w:val="20"/>
          <w:szCs w:val="20"/>
        </w:rPr>
      </w:pPr>
      <w:r>
        <w:rPr>
          <w:rFonts w:hint="eastAsia"/>
        </w:rPr>
        <w:lastRenderedPageBreak/>
        <w:t>の製造従事者（</w:t>
      </w:r>
      <w:r w:rsidR="00DF0182">
        <w:rPr>
          <w:rFonts w:hint="eastAsia"/>
        </w:rPr>
        <w:t>ブルワー</w:t>
      </w:r>
      <w:r>
        <w:rPr>
          <w:rFonts w:hint="eastAsia"/>
        </w:rPr>
        <w:t>）</w:t>
      </w:r>
      <w:r w:rsidR="00C504A8">
        <w:rPr>
          <w:rFonts w:hint="eastAsia"/>
        </w:rPr>
        <w:t>、大学等研究機関関係者</w:t>
      </w:r>
      <w:r w:rsidR="00CA3C02" w:rsidRPr="0054125D">
        <w:br/>
      </w:r>
      <w:r w:rsidR="00CA3C02">
        <w:rPr>
          <w:rFonts w:hint="eastAsia"/>
        </w:rPr>
        <w:t xml:space="preserve">　</w:t>
      </w:r>
      <w:r w:rsidR="007517EE">
        <w:rPr>
          <w:rFonts w:hint="eastAsia"/>
        </w:rPr>
        <w:t xml:space="preserve">　　　</w:t>
      </w:r>
      <w:r w:rsidR="00CA3C02">
        <w:rPr>
          <w:rFonts w:hint="eastAsia"/>
        </w:rPr>
        <w:tab/>
      </w:r>
      <w:r w:rsidR="00CA3C02" w:rsidRPr="00CA3C02">
        <w:rPr>
          <w:rFonts w:hint="eastAsia"/>
          <w:bdr w:val="single" w:sz="4" w:space="0" w:color="auto"/>
        </w:rPr>
        <w:t>審　査</w:t>
      </w:r>
      <w:r w:rsidR="00CA3C02">
        <w:rPr>
          <w:rFonts w:hint="eastAsia"/>
        </w:rPr>
        <w:t xml:space="preserve">　　</w:t>
      </w:r>
      <w:r w:rsidR="00661B80">
        <w:rPr>
          <w:rFonts w:hint="eastAsia"/>
        </w:rPr>
        <w:t>１２．の</w:t>
      </w:r>
      <w:r w:rsidR="0050067A">
        <w:rPr>
          <w:rFonts w:hint="eastAsia"/>
        </w:rPr>
        <w:t>審査要綱をご参照ください</w:t>
      </w:r>
      <w:r w:rsidR="00D67F83">
        <w:rPr>
          <w:rFonts w:hint="eastAsia"/>
        </w:rPr>
        <w:t>。</w:t>
      </w:r>
      <w:r w:rsidR="0050067A" w:rsidRPr="006C3B58">
        <w:br/>
      </w:r>
      <w:r w:rsidR="003956DD">
        <w:rPr>
          <w:rFonts w:hint="eastAsia"/>
        </w:rPr>
        <w:t>（総合評価）</w:t>
      </w:r>
      <w:r w:rsidR="003956DD">
        <w:rPr>
          <w:rFonts w:hint="eastAsia"/>
        </w:rPr>
        <w:tab/>
      </w:r>
      <w:r>
        <w:rPr>
          <w:rFonts w:hint="eastAsia"/>
        </w:rPr>
        <w:t>審査結果（分析・官能）は後日、各社へフィードバックいたします。</w:t>
      </w:r>
      <w:r>
        <w:br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>
        <w:rPr>
          <w:rFonts w:hint="eastAsia"/>
        </w:rPr>
        <w:t>また、審査で</w:t>
      </w:r>
      <w:r w:rsidR="003956DD" w:rsidRPr="00FD31E8">
        <w:rPr>
          <w:rFonts w:hint="eastAsia"/>
        </w:rPr>
        <w:t>成分分析と官能評価で一定のクオリティ基準に達したビール</w:t>
      </w:r>
      <w:r w:rsidR="003956DD" w:rsidRPr="00FD31E8">
        <w:br/>
      </w:r>
      <w:r w:rsidR="003956DD" w:rsidRPr="00FD31E8">
        <w:rPr>
          <w:rFonts w:hint="eastAsia"/>
        </w:rPr>
        <w:t xml:space="preserve">　</w:t>
      </w:r>
      <w:r w:rsidR="007517EE">
        <w:rPr>
          <w:rFonts w:hint="eastAsia"/>
        </w:rPr>
        <w:t xml:space="preserve">　　　</w:t>
      </w:r>
      <w:r w:rsidR="003956DD" w:rsidRPr="00FD31E8">
        <w:rPr>
          <w:rFonts w:hint="eastAsia"/>
        </w:rPr>
        <w:tab/>
      </w:r>
      <w:r w:rsidRPr="00FD31E8">
        <w:rPr>
          <w:rFonts w:hint="eastAsia"/>
        </w:rPr>
        <w:t>を</w:t>
      </w:r>
      <w:r w:rsidR="003956DD" w:rsidRPr="00FD31E8">
        <w:rPr>
          <w:rFonts w:hint="eastAsia"/>
        </w:rPr>
        <w:t>“入賞”とし、その中から最も優れたビールを“最優秀賞”を１点</w:t>
      </w:r>
      <w:r w:rsidR="003956DD">
        <w:rPr>
          <w:rFonts w:hint="eastAsia"/>
        </w:rPr>
        <w:t>決め</w:t>
      </w:r>
      <w:r w:rsidR="003956DD">
        <w:br/>
      </w:r>
      <w:r w:rsidR="003956DD">
        <w:rPr>
          <w:rFonts w:hint="eastAsia"/>
        </w:rPr>
        <w:t xml:space="preserve">　</w:t>
      </w:r>
      <w:r w:rsidR="007517EE">
        <w:rPr>
          <w:rFonts w:hint="eastAsia"/>
        </w:rPr>
        <w:t xml:space="preserve">　　　　</w:t>
      </w:r>
      <w:r w:rsidR="003956DD">
        <w:rPr>
          <w:rFonts w:hint="eastAsia"/>
        </w:rPr>
        <w:tab/>
      </w:r>
      <w:r w:rsidR="003956DD" w:rsidRPr="00FD31E8">
        <w:rPr>
          <w:rFonts w:hint="eastAsia"/>
        </w:rPr>
        <w:t>それぞれ</w:t>
      </w:r>
      <w:r w:rsidR="003956DD">
        <w:rPr>
          <w:rFonts w:hint="eastAsia"/>
        </w:rPr>
        <w:t>に</w:t>
      </w:r>
      <w:r w:rsidR="006F428A">
        <w:rPr>
          <w:rFonts w:hint="eastAsia"/>
        </w:rPr>
        <w:t>賞を授与いたします。</w:t>
      </w:r>
      <w:r w:rsidR="003956DD" w:rsidRPr="00FD31E8">
        <w:br/>
      </w:r>
      <w:r w:rsidR="003956DD" w:rsidRPr="00FD31E8">
        <w:rPr>
          <w:rFonts w:hint="eastAsia"/>
        </w:rPr>
        <w:t xml:space="preserve">　</w:t>
      </w:r>
      <w:r w:rsidR="007517EE">
        <w:rPr>
          <w:rFonts w:hint="eastAsia"/>
        </w:rPr>
        <w:t xml:space="preserve">　　</w:t>
      </w:r>
      <w:r w:rsidR="003956DD" w:rsidRPr="00FD31E8"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 w:rsidR="0045602A">
        <w:rPr>
          <w:rFonts w:hint="eastAsia"/>
        </w:rPr>
        <w:t>次年度の</w:t>
      </w:r>
      <w:r>
        <w:rPr>
          <w:rFonts w:hint="eastAsia"/>
        </w:rPr>
        <w:t>総会時に表彰式と合わせてマスコミ発表、ホームページ他で公表す</w:t>
      </w:r>
      <w:r>
        <w:br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="007517EE">
        <w:rPr>
          <w:rFonts w:hint="eastAsia"/>
        </w:rPr>
        <w:t xml:space="preserve">　　　　</w:t>
      </w:r>
      <w:r>
        <w:rPr>
          <w:rFonts w:hint="eastAsia"/>
        </w:rPr>
        <w:t>る予定です。</w:t>
      </w:r>
      <w:r w:rsidR="00CA3C02" w:rsidRPr="00AB745C">
        <w:br/>
      </w:r>
      <w:r w:rsidR="00FF458E">
        <w:rPr>
          <w:rFonts w:hint="eastAsia"/>
        </w:rPr>
        <w:t>８．出品費用</w:t>
      </w:r>
      <w:r w:rsidR="00FF458E">
        <w:rPr>
          <w:rFonts w:hint="eastAsia"/>
        </w:rPr>
        <w:tab/>
      </w:r>
      <w:r w:rsidR="00894E80">
        <w:rPr>
          <w:rFonts w:hint="eastAsia"/>
        </w:rPr>
        <w:t>1</w:t>
      </w:r>
      <w:r w:rsidR="00894E80">
        <w:rPr>
          <w:rFonts w:hint="eastAsia"/>
        </w:rPr>
        <w:t>点あたり、</w:t>
      </w:r>
      <w:r w:rsidR="00FF458E">
        <w:t>JBA</w:t>
      </w:r>
      <w:r>
        <w:rPr>
          <w:rFonts w:hint="eastAsia"/>
        </w:rPr>
        <w:t>会員</w:t>
      </w:r>
      <w:r>
        <w:rPr>
          <w:rFonts w:hint="eastAsia"/>
        </w:rPr>
        <w:t>1</w:t>
      </w:r>
      <w:r w:rsidR="00E47B6E">
        <w:rPr>
          <w:rFonts w:hint="eastAsia"/>
        </w:rPr>
        <w:t>6</w:t>
      </w:r>
      <w:r>
        <w:rPr>
          <w:rFonts w:hint="eastAsia"/>
        </w:rPr>
        <w:t>,</w:t>
      </w:r>
      <w:r w:rsidR="00E47B6E">
        <w:rPr>
          <w:rFonts w:hint="eastAsia"/>
        </w:rPr>
        <w:t>5</w:t>
      </w:r>
      <w:r>
        <w:rPr>
          <w:rFonts w:hint="eastAsia"/>
        </w:rPr>
        <w:t>00</w:t>
      </w:r>
      <w:r w:rsidR="00FF458E">
        <w:rPr>
          <w:rFonts w:hint="eastAsia"/>
        </w:rPr>
        <w:t>円（税</w:t>
      </w:r>
      <w:r w:rsidR="00E47B6E">
        <w:rPr>
          <w:rFonts w:hint="eastAsia"/>
        </w:rPr>
        <w:t>込</w:t>
      </w:r>
      <w:r w:rsidR="00FF458E">
        <w:rPr>
          <w:rFonts w:hint="eastAsia"/>
        </w:rPr>
        <w:t>）、非会員</w:t>
      </w:r>
      <w:r w:rsidR="00B666C9">
        <w:rPr>
          <w:rFonts w:hint="eastAsia"/>
        </w:rPr>
        <w:t>2</w:t>
      </w:r>
      <w:r w:rsidR="00E47B6E">
        <w:rPr>
          <w:rFonts w:hint="eastAsia"/>
        </w:rPr>
        <w:t>4</w:t>
      </w:r>
      <w:r>
        <w:rPr>
          <w:rFonts w:hint="eastAsia"/>
        </w:rPr>
        <w:t>,</w:t>
      </w:r>
      <w:r w:rsidR="00E47B6E">
        <w:rPr>
          <w:rFonts w:hint="eastAsia"/>
        </w:rPr>
        <w:t>200</w:t>
      </w:r>
      <w:r w:rsidR="00FF458E">
        <w:rPr>
          <w:rFonts w:hint="eastAsia"/>
        </w:rPr>
        <w:t>円（税</w:t>
      </w:r>
      <w:r w:rsidR="00E47B6E">
        <w:rPr>
          <w:rFonts w:hint="eastAsia"/>
        </w:rPr>
        <w:t>込</w:t>
      </w:r>
      <w:r w:rsidR="00FF458E">
        <w:rPr>
          <w:rFonts w:hint="eastAsia"/>
        </w:rPr>
        <w:t>）</w:t>
      </w:r>
    </w:p>
    <w:p w14:paraId="30676394" w14:textId="6289BDBF" w:rsidR="00224A97" w:rsidRPr="003F736E" w:rsidRDefault="00FF458E" w:rsidP="00224A97">
      <w:pPr>
        <w:ind w:firstLineChars="800" w:firstLine="1767"/>
        <w:rPr>
          <w:b/>
          <w:bCs/>
          <w:sz w:val="22"/>
          <w:szCs w:val="22"/>
        </w:rPr>
      </w:pPr>
      <w:r w:rsidRPr="003F736E">
        <w:rPr>
          <w:rFonts w:hint="eastAsia"/>
          <w:b/>
          <w:bCs/>
          <w:sz w:val="22"/>
          <w:szCs w:val="22"/>
        </w:rPr>
        <w:t>※お支払いは出品各社様へ試料発送依頼（</w:t>
      </w:r>
      <w:r w:rsidR="0050067A" w:rsidRPr="003F736E">
        <w:rPr>
          <w:b/>
          <w:bCs/>
          <w:sz w:val="22"/>
          <w:szCs w:val="22"/>
        </w:rPr>
        <w:t>1</w:t>
      </w:r>
      <w:r w:rsidR="0050067A" w:rsidRPr="003F736E">
        <w:rPr>
          <w:rFonts w:hint="eastAsia"/>
          <w:b/>
          <w:bCs/>
          <w:sz w:val="22"/>
          <w:szCs w:val="22"/>
        </w:rPr>
        <w:t>月中旬</w:t>
      </w:r>
      <w:r w:rsidRPr="003F736E">
        <w:rPr>
          <w:rFonts w:hint="eastAsia"/>
          <w:b/>
          <w:bCs/>
          <w:sz w:val="22"/>
          <w:szCs w:val="22"/>
        </w:rPr>
        <w:t>予定）の際に請求いたし</w:t>
      </w:r>
      <w:r w:rsidR="006F428A" w:rsidRPr="003F736E">
        <w:rPr>
          <w:rFonts w:hint="eastAsia"/>
          <w:b/>
          <w:bCs/>
          <w:sz w:val="22"/>
          <w:szCs w:val="22"/>
        </w:rPr>
        <w:t>ます。</w:t>
      </w:r>
    </w:p>
    <w:p w14:paraId="511D79FC" w14:textId="32EFFA7D" w:rsidR="00047F3B" w:rsidRDefault="00224A97" w:rsidP="00047F3B">
      <w:pPr>
        <w:ind w:leftChars="100" w:left="240" w:firstLineChars="700" w:firstLine="1546"/>
        <w:rPr>
          <w:b/>
          <w:bCs/>
          <w:sz w:val="22"/>
          <w:szCs w:val="22"/>
        </w:rPr>
      </w:pPr>
      <w:r w:rsidRPr="00047F3B">
        <w:rPr>
          <w:rFonts w:hint="eastAsia"/>
          <w:b/>
          <w:bCs/>
          <w:sz w:val="22"/>
          <w:szCs w:val="22"/>
        </w:rPr>
        <w:t>※</w:t>
      </w:r>
      <w:r w:rsidR="00047F3B">
        <w:rPr>
          <w:rFonts w:hint="eastAsia"/>
          <w:b/>
          <w:bCs/>
          <w:sz w:val="22"/>
          <w:szCs w:val="22"/>
        </w:rPr>
        <w:t>災害等の事情</w:t>
      </w:r>
      <w:r w:rsidRPr="00047F3B">
        <w:rPr>
          <w:rFonts w:hint="eastAsia"/>
          <w:b/>
          <w:bCs/>
          <w:sz w:val="22"/>
          <w:szCs w:val="22"/>
        </w:rPr>
        <w:t>で、官能評価が</w:t>
      </w:r>
      <w:r w:rsidR="00BB4464" w:rsidRPr="00047F3B">
        <w:rPr>
          <w:rFonts w:hint="eastAsia"/>
          <w:b/>
          <w:bCs/>
          <w:sz w:val="22"/>
          <w:szCs w:val="22"/>
        </w:rPr>
        <w:t>中止となり</w:t>
      </w:r>
      <w:r w:rsidRPr="00047F3B">
        <w:rPr>
          <w:rFonts w:hint="eastAsia"/>
          <w:b/>
          <w:bCs/>
          <w:sz w:val="22"/>
          <w:szCs w:val="22"/>
        </w:rPr>
        <w:t>、分析評価のみの実施の場合は出品</w:t>
      </w:r>
      <w:r w:rsidRPr="00047F3B">
        <w:rPr>
          <w:rFonts w:hint="eastAsia"/>
          <w:b/>
          <w:bCs/>
          <w:sz w:val="22"/>
          <w:szCs w:val="22"/>
        </w:rPr>
        <w:t>1</w:t>
      </w:r>
      <w:r w:rsidRPr="00047F3B">
        <w:rPr>
          <w:rFonts w:hint="eastAsia"/>
          <w:b/>
          <w:bCs/>
          <w:sz w:val="22"/>
          <w:szCs w:val="22"/>
        </w:rPr>
        <w:t>点に</w:t>
      </w:r>
    </w:p>
    <w:p w14:paraId="6FC9519F" w14:textId="250F257A" w:rsidR="00224A97" w:rsidRPr="00047F3B" w:rsidRDefault="00224A97" w:rsidP="00047F3B">
      <w:pPr>
        <w:ind w:leftChars="100" w:left="240" w:firstLineChars="800" w:firstLine="1767"/>
        <w:rPr>
          <w:b/>
          <w:bCs/>
          <w:sz w:val="22"/>
          <w:szCs w:val="22"/>
        </w:rPr>
      </w:pPr>
      <w:r w:rsidRPr="00047F3B">
        <w:rPr>
          <w:rFonts w:hint="eastAsia"/>
          <w:b/>
          <w:bCs/>
          <w:sz w:val="22"/>
          <w:szCs w:val="22"/>
        </w:rPr>
        <w:t>つき</w:t>
      </w:r>
      <w:r w:rsidR="00541A40" w:rsidRPr="00047F3B">
        <w:rPr>
          <w:rFonts w:hint="eastAsia"/>
          <w:b/>
          <w:bCs/>
          <w:sz w:val="22"/>
          <w:szCs w:val="22"/>
        </w:rPr>
        <w:t>6</w:t>
      </w:r>
      <w:r w:rsidRPr="00047F3B">
        <w:rPr>
          <w:rFonts w:hint="eastAsia"/>
          <w:b/>
          <w:bCs/>
          <w:sz w:val="22"/>
          <w:szCs w:val="22"/>
        </w:rPr>
        <w:t>,000</w:t>
      </w:r>
      <w:r w:rsidRPr="00047F3B">
        <w:rPr>
          <w:rFonts w:hint="eastAsia"/>
          <w:b/>
          <w:bCs/>
          <w:sz w:val="22"/>
          <w:szCs w:val="22"/>
        </w:rPr>
        <w:t>円（税込）を返金いたします。</w:t>
      </w:r>
    </w:p>
    <w:p w14:paraId="1E80EBD6" w14:textId="77777777" w:rsidR="00293121" w:rsidRPr="00293121" w:rsidRDefault="00FF458E" w:rsidP="00224A97">
      <w:pPr>
        <w:rPr>
          <w:b/>
          <w:bCs/>
          <w:color w:val="FF0000"/>
        </w:rPr>
      </w:pPr>
      <w:r w:rsidRPr="00DC6CB2">
        <w:rPr>
          <w:rFonts w:hint="eastAsia"/>
          <w:b/>
          <w:bCs/>
        </w:rPr>
        <w:t>９</w:t>
      </w:r>
      <w:r w:rsidR="003956DD" w:rsidRPr="00DC6CB2">
        <w:rPr>
          <w:rFonts w:hint="eastAsia"/>
          <w:b/>
          <w:bCs/>
        </w:rPr>
        <w:t>．申込方法</w:t>
      </w:r>
      <w:r w:rsidR="004A6140" w:rsidRPr="00DC6CB2">
        <w:rPr>
          <w:rFonts w:hint="eastAsia"/>
          <w:b/>
          <w:bCs/>
        </w:rPr>
        <w:tab/>
      </w:r>
      <w:r w:rsidR="004A6140" w:rsidRPr="00DC6CB2">
        <w:rPr>
          <w:rFonts w:hint="eastAsia"/>
          <w:b/>
          <w:bCs/>
        </w:rPr>
        <w:t>別紙出品申込書に記入の上、締切までにメールしてください。</w:t>
      </w:r>
      <w:r w:rsidR="003956DD">
        <w:br/>
      </w:r>
      <w:r w:rsidR="003956DD">
        <w:rPr>
          <w:rFonts w:hint="eastAsia"/>
        </w:rPr>
        <w:t xml:space="preserve">　</w:t>
      </w:r>
      <w:r w:rsidR="003956DD" w:rsidRPr="00B42F67">
        <w:rPr>
          <w:rFonts w:hint="eastAsia"/>
          <w:b/>
          <w:bCs/>
          <w:color w:val="FF0000"/>
        </w:rPr>
        <w:t>（出品数）</w:t>
      </w:r>
      <w:r w:rsidR="003956DD">
        <w:rPr>
          <w:rFonts w:hint="eastAsia"/>
        </w:rPr>
        <w:tab/>
      </w:r>
      <w:r w:rsidR="00293121" w:rsidRPr="00293121">
        <w:rPr>
          <w:rFonts w:hint="eastAsia"/>
          <w:b/>
          <w:bCs/>
          <w:color w:val="FF0000"/>
        </w:rPr>
        <w:t>1</w:t>
      </w:r>
      <w:r w:rsidR="00293121" w:rsidRPr="00293121">
        <w:rPr>
          <w:rFonts w:hint="eastAsia"/>
          <w:b/>
          <w:bCs/>
          <w:color w:val="FF0000"/>
        </w:rPr>
        <w:t>社あたりの出品数に制限は設けませんが、全体出品数が多い場合は調整いた</w:t>
      </w:r>
    </w:p>
    <w:p w14:paraId="6176822D" w14:textId="77777777" w:rsidR="00293121" w:rsidRPr="00293121" w:rsidRDefault="00293121" w:rsidP="00293121">
      <w:pPr>
        <w:ind w:firstLineChars="800" w:firstLine="1928"/>
        <w:rPr>
          <w:b/>
          <w:bCs/>
          <w:color w:val="FF0000"/>
        </w:rPr>
      </w:pPr>
      <w:r w:rsidRPr="00293121">
        <w:rPr>
          <w:rFonts w:hint="eastAsia"/>
          <w:b/>
          <w:bCs/>
          <w:color w:val="FF0000"/>
        </w:rPr>
        <w:t>しますので、出品申込の際に、優先順位を考慮してお申し込みください。</w:t>
      </w:r>
    </w:p>
    <w:p w14:paraId="3532EC63" w14:textId="77777777" w:rsidR="00B42F67" w:rsidRDefault="00293121" w:rsidP="00293121">
      <w:pPr>
        <w:ind w:firstLineChars="800" w:firstLine="1928"/>
        <w:rPr>
          <w:b/>
          <w:bCs/>
          <w:color w:val="FF0000"/>
        </w:rPr>
      </w:pPr>
      <w:r w:rsidRPr="00B42F67">
        <w:rPr>
          <w:rFonts w:hint="eastAsia"/>
          <w:b/>
          <w:bCs/>
          <w:color w:val="FF0000"/>
        </w:rPr>
        <w:t>優先順位</w:t>
      </w:r>
      <w:r w:rsidRPr="00B42F67">
        <w:rPr>
          <w:rFonts w:hint="eastAsia"/>
          <w:b/>
          <w:bCs/>
          <w:color w:val="FF0000"/>
        </w:rPr>
        <w:t>3</w:t>
      </w:r>
      <w:r w:rsidRPr="00B42F67">
        <w:rPr>
          <w:rFonts w:hint="eastAsia"/>
          <w:b/>
          <w:bCs/>
          <w:color w:val="FF0000"/>
        </w:rPr>
        <w:t>位以降は順位空白の申込用紙に記入</w:t>
      </w:r>
      <w:r w:rsidR="00B42F67">
        <w:rPr>
          <w:rFonts w:hint="eastAsia"/>
          <w:b/>
          <w:bCs/>
          <w:color w:val="FF0000"/>
        </w:rPr>
        <w:t>し</w:t>
      </w:r>
      <w:r w:rsidRPr="00B42F67">
        <w:rPr>
          <w:rFonts w:hint="eastAsia"/>
          <w:b/>
          <w:bCs/>
          <w:color w:val="FF0000"/>
        </w:rPr>
        <w:t>、</w:t>
      </w:r>
      <w:r w:rsidR="00B42F67">
        <w:rPr>
          <w:rFonts w:hint="eastAsia"/>
          <w:b/>
          <w:bCs/>
          <w:color w:val="FF0000"/>
        </w:rPr>
        <w:t>また</w:t>
      </w:r>
      <w:r w:rsidRPr="00B42F67">
        <w:rPr>
          <w:rFonts w:hint="eastAsia"/>
          <w:b/>
          <w:bCs/>
          <w:color w:val="FF0000"/>
        </w:rPr>
        <w:t>コピーし</w:t>
      </w:r>
      <w:r w:rsidR="00B42F67">
        <w:rPr>
          <w:rFonts w:hint="eastAsia"/>
          <w:b/>
          <w:bCs/>
          <w:color w:val="FF0000"/>
        </w:rPr>
        <w:t>て</w:t>
      </w:r>
      <w:r w:rsidRPr="00B42F67">
        <w:rPr>
          <w:rFonts w:hint="eastAsia"/>
          <w:b/>
          <w:bCs/>
          <w:color w:val="FF0000"/>
        </w:rPr>
        <w:t>お使いく</w:t>
      </w:r>
    </w:p>
    <w:p w14:paraId="66C99800" w14:textId="3FC5DEEF" w:rsidR="004C38AB" w:rsidRPr="00B42F67" w:rsidRDefault="00293121" w:rsidP="00B42F67">
      <w:pPr>
        <w:ind w:firstLineChars="800" w:firstLine="1928"/>
        <w:rPr>
          <w:b/>
          <w:bCs/>
          <w:color w:val="FF0000"/>
        </w:rPr>
      </w:pPr>
      <w:r w:rsidRPr="00B42F67">
        <w:rPr>
          <w:rFonts w:hint="eastAsia"/>
          <w:b/>
          <w:bCs/>
          <w:color w:val="FF0000"/>
        </w:rPr>
        <w:t>ださい。</w:t>
      </w:r>
      <w:r w:rsidR="00FF458E">
        <w:br/>
      </w:r>
      <w:r w:rsidR="00FF458E">
        <w:rPr>
          <w:rFonts w:hint="eastAsia"/>
        </w:rPr>
        <w:t xml:space="preserve">　（ビール量）</w:t>
      </w:r>
      <w:r w:rsidR="00FF458E">
        <w:rPr>
          <w:rFonts w:hint="eastAsia"/>
        </w:rPr>
        <w:tab/>
      </w:r>
      <w:r w:rsidR="00FF458E">
        <w:rPr>
          <w:rFonts w:hint="eastAsia"/>
        </w:rPr>
        <w:t>出品</w:t>
      </w:r>
      <w:r w:rsidR="00B9672F">
        <w:rPr>
          <w:rFonts w:hint="eastAsia"/>
        </w:rPr>
        <w:t>酒（ビール・</w:t>
      </w:r>
      <w:r w:rsidR="00FF458E">
        <w:rPr>
          <w:rFonts w:hint="eastAsia"/>
        </w:rPr>
        <w:t>発泡酒）は瓶・缶・ペットボトル製品に限ります。</w:t>
      </w:r>
      <w:r w:rsidR="00FF458E">
        <w:br/>
      </w:r>
      <w:r w:rsidR="00FF458E" w:rsidRPr="00863A93">
        <w:rPr>
          <w:rFonts w:hint="eastAsia"/>
        </w:rPr>
        <w:t xml:space="preserve">　</w:t>
      </w:r>
      <w:r w:rsidR="00FF458E" w:rsidRPr="00863A93">
        <w:rPr>
          <w:rFonts w:hint="eastAsia"/>
        </w:rPr>
        <w:tab/>
      </w:r>
      <w:r w:rsidR="00FD63FD">
        <w:rPr>
          <w:rFonts w:hint="eastAsia"/>
        </w:rPr>
        <w:t xml:space="preserve">　　　　</w:t>
      </w:r>
      <w:r w:rsidR="00FF458E" w:rsidRPr="00863A93">
        <w:rPr>
          <w:rFonts w:hint="eastAsia"/>
        </w:rPr>
        <w:t>必要量は</w:t>
      </w:r>
      <w:r w:rsidR="004A6140">
        <w:rPr>
          <w:rFonts w:hint="eastAsia"/>
        </w:rPr>
        <w:t>出品毎に</w:t>
      </w:r>
      <w:r w:rsidR="00FF458E" w:rsidRPr="00863A93">
        <w:rPr>
          <w:rFonts w:hint="eastAsia"/>
        </w:rPr>
        <w:t>、成分分析用で</w:t>
      </w:r>
      <w:r w:rsidR="00FF458E" w:rsidRPr="00863A93">
        <w:rPr>
          <w:rFonts w:hint="eastAsia"/>
        </w:rPr>
        <w:t>4</w:t>
      </w:r>
      <w:r w:rsidR="00FF458E" w:rsidRPr="00863A93">
        <w:rPr>
          <w:rFonts w:hint="eastAsia"/>
        </w:rPr>
        <w:t>本（</w:t>
      </w:r>
      <w:r w:rsidR="00FF458E" w:rsidRPr="00863A93">
        <w:t>330ml</w:t>
      </w:r>
      <w:r w:rsidR="00FF458E" w:rsidRPr="00863A93">
        <w:rPr>
          <w:rFonts w:hint="eastAsia"/>
        </w:rPr>
        <w:t>で</w:t>
      </w:r>
      <w:r w:rsidR="00FF458E" w:rsidRPr="00863A93">
        <w:t>4</w:t>
      </w:r>
      <w:r w:rsidR="00FF458E" w:rsidRPr="00863A93">
        <w:rPr>
          <w:rFonts w:hint="eastAsia"/>
        </w:rPr>
        <w:t>本、</w:t>
      </w:r>
      <w:r w:rsidR="00FF458E" w:rsidRPr="00863A93">
        <w:rPr>
          <w:rFonts w:hint="eastAsia"/>
        </w:rPr>
        <w:t>500</w:t>
      </w:r>
      <w:r w:rsidR="00FF458E" w:rsidRPr="00863A93">
        <w:t>ml</w:t>
      </w:r>
      <w:r w:rsidR="00FF458E" w:rsidRPr="00863A93">
        <w:rPr>
          <w:rFonts w:hint="eastAsia"/>
        </w:rPr>
        <w:t>で</w:t>
      </w:r>
      <w:r w:rsidR="00FF458E" w:rsidRPr="00863A93">
        <w:t>4</w:t>
      </w:r>
      <w:r w:rsidR="00FF458E" w:rsidRPr="00863A93">
        <w:rPr>
          <w:rFonts w:hint="eastAsia"/>
        </w:rPr>
        <w:t>本）と</w:t>
      </w:r>
      <w:r w:rsidR="00FF458E" w:rsidRPr="00863A93">
        <w:br/>
      </w:r>
      <w:r w:rsidR="00FF458E" w:rsidRPr="00863A93">
        <w:rPr>
          <w:rFonts w:hint="eastAsia"/>
        </w:rPr>
        <w:t xml:space="preserve">　</w:t>
      </w:r>
      <w:r w:rsidR="00FD63FD">
        <w:rPr>
          <w:rFonts w:hint="eastAsia"/>
        </w:rPr>
        <w:t xml:space="preserve">　　</w:t>
      </w:r>
      <w:r w:rsidR="00FF458E" w:rsidRPr="00863A93">
        <w:rPr>
          <w:rFonts w:hint="eastAsia"/>
        </w:rPr>
        <w:tab/>
      </w:r>
      <w:r w:rsidR="00FD63FD">
        <w:rPr>
          <w:rFonts w:hint="eastAsia"/>
        </w:rPr>
        <w:t xml:space="preserve">　　　　</w:t>
      </w:r>
      <w:r w:rsidR="00BF1B8E">
        <w:rPr>
          <w:rFonts w:hint="eastAsia"/>
        </w:rPr>
        <w:t>官能</w:t>
      </w:r>
      <w:r w:rsidR="00B56FFA">
        <w:rPr>
          <w:rFonts w:hint="eastAsia"/>
        </w:rPr>
        <w:t>評価</w:t>
      </w:r>
      <w:r w:rsidR="00BF1B8E">
        <w:rPr>
          <w:rFonts w:hint="eastAsia"/>
        </w:rPr>
        <w:t>用で約</w:t>
      </w:r>
      <w:r w:rsidR="00BF1B8E">
        <w:rPr>
          <w:rFonts w:hint="eastAsia"/>
        </w:rPr>
        <w:t>3</w:t>
      </w:r>
      <w:r w:rsidR="00FF458E" w:rsidRPr="00863A93">
        <w:rPr>
          <w:rFonts w:hint="eastAsia"/>
        </w:rPr>
        <w:t>ℓ（</w:t>
      </w:r>
      <w:r w:rsidR="00FF458E" w:rsidRPr="00863A93">
        <w:t>330ml</w:t>
      </w:r>
      <w:r w:rsidR="00FF458E" w:rsidRPr="00863A93">
        <w:rPr>
          <w:rFonts w:hint="eastAsia"/>
        </w:rPr>
        <w:t>で</w:t>
      </w:r>
      <w:r w:rsidR="00211A1B">
        <w:rPr>
          <w:rFonts w:hint="eastAsia"/>
        </w:rPr>
        <w:t>8</w:t>
      </w:r>
      <w:r w:rsidR="00FF458E" w:rsidRPr="00863A93">
        <w:rPr>
          <w:rFonts w:hint="eastAsia"/>
        </w:rPr>
        <w:t>本、</w:t>
      </w:r>
      <w:r w:rsidR="00FF458E" w:rsidRPr="00863A93">
        <w:rPr>
          <w:rFonts w:hint="eastAsia"/>
        </w:rPr>
        <w:t>500</w:t>
      </w:r>
      <w:r w:rsidR="00FF458E" w:rsidRPr="00863A93">
        <w:t>ml</w:t>
      </w:r>
      <w:r w:rsidR="00FF458E" w:rsidRPr="00863A93">
        <w:rPr>
          <w:rFonts w:hint="eastAsia"/>
        </w:rPr>
        <w:t>で</w:t>
      </w:r>
      <w:r w:rsidR="00FF458E" w:rsidRPr="00863A93">
        <w:rPr>
          <w:rFonts w:hint="eastAsia"/>
        </w:rPr>
        <w:t>6</w:t>
      </w:r>
      <w:r w:rsidR="00FF458E" w:rsidRPr="00863A93">
        <w:rPr>
          <w:rFonts w:hint="eastAsia"/>
        </w:rPr>
        <w:t>本）が必要</w:t>
      </w:r>
      <w:r w:rsidR="00FF458E">
        <w:rPr>
          <w:rFonts w:hint="eastAsia"/>
        </w:rPr>
        <w:t>となります。</w:t>
      </w:r>
      <w:r w:rsidR="0050067A">
        <w:br/>
      </w:r>
      <w:r w:rsidR="0050067A">
        <w:rPr>
          <w:rFonts w:hint="eastAsia"/>
        </w:rPr>
        <w:t xml:space="preserve">　</w:t>
      </w:r>
      <w:r w:rsidR="0050067A">
        <w:rPr>
          <w:rFonts w:hint="eastAsia"/>
        </w:rPr>
        <w:tab/>
      </w:r>
      <w:r w:rsidR="00FD63FD">
        <w:rPr>
          <w:rFonts w:hint="eastAsia"/>
        </w:rPr>
        <w:t xml:space="preserve">　　　　</w:t>
      </w:r>
      <w:r w:rsidR="007705D2">
        <w:rPr>
          <w:rFonts w:hint="eastAsia"/>
        </w:rPr>
        <w:t>※</w:t>
      </w:r>
      <w:r w:rsidR="0050067A" w:rsidRPr="007705D2">
        <w:rPr>
          <w:rFonts w:hint="eastAsia"/>
          <w:highlight w:val="yellow"/>
        </w:rPr>
        <w:t>必ず同ロット</w:t>
      </w:r>
      <w:r w:rsidR="007705D2">
        <w:rPr>
          <w:rFonts w:hint="eastAsia"/>
        </w:rPr>
        <w:t>の出品試料をご準備ください。</w:t>
      </w:r>
      <w:r w:rsidR="007705D2">
        <w:br/>
      </w:r>
      <w:r w:rsidR="007705D2">
        <w:rPr>
          <w:rFonts w:hint="eastAsia"/>
        </w:rPr>
        <w:t xml:space="preserve">　</w:t>
      </w:r>
      <w:r w:rsidR="007705D2">
        <w:rPr>
          <w:rFonts w:hint="eastAsia"/>
        </w:rPr>
        <w:tab/>
      </w:r>
      <w:r w:rsidR="007705D2">
        <w:rPr>
          <w:rFonts w:hint="eastAsia"/>
        </w:rPr>
        <w:t xml:space="preserve">　</w:t>
      </w:r>
      <w:r w:rsidR="00FD63FD">
        <w:rPr>
          <w:rFonts w:hint="eastAsia"/>
        </w:rPr>
        <w:t xml:space="preserve">　　　　</w:t>
      </w:r>
      <w:r w:rsidR="007705D2">
        <w:rPr>
          <w:rFonts w:hint="eastAsia"/>
        </w:rPr>
        <w:t>ロットが違う場合は審査対象外となりますので、ご注意ください。</w:t>
      </w:r>
      <w:r w:rsidR="00563895">
        <w:br/>
      </w:r>
      <w:r w:rsidR="00563895" w:rsidRPr="00DC6CB2">
        <w:rPr>
          <w:rFonts w:hint="eastAsia"/>
          <w:b/>
          <w:bCs/>
        </w:rPr>
        <w:t>１０．申込先</w:t>
      </w:r>
      <w:r w:rsidR="00563895" w:rsidRPr="00DC6CB2">
        <w:rPr>
          <w:rFonts w:hint="eastAsia"/>
          <w:b/>
          <w:bCs/>
        </w:rPr>
        <w:tab/>
        <w:t>JBA</w:t>
      </w:r>
      <w:r w:rsidR="00305DEF">
        <w:rPr>
          <w:rFonts w:hint="eastAsia"/>
          <w:b/>
          <w:bCs/>
        </w:rPr>
        <w:t xml:space="preserve">　一般社団法人　</w:t>
      </w:r>
      <w:r w:rsidR="00563895" w:rsidRPr="00DC6CB2">
        <w:rPr>
          <w:rFonts w:hint="eastAsia"/>
          <w:b/>
          <w:bCs/>
        </w:rPr>
        <w:t>全国地ビール醸造者協議会事務局</w:t>
      </w:r>
    </w:p>
    <w:p w14:paraId="7322214F" w14:textId="029538FA" w:rsidR="00305DEF" w:rsidRPr="00305DEF" w:rsidRDefault="00305DEF" w:rsidP="00305DEF">
      <w:pPr>
        <w:ind w:firstLineChars="800" w:firstLine="1928"/>
        <w:rPr>
          <w:b/>
          <w:bCs/>
        </w:rPr>
      </w:pPr>
      <w:r w:rsidRPr="00305DEF">
        <w:rPr>
          <w:rFonts w:hint="eastAsia"/>
          <w:b/>
          <w:bCs/>
        </w:rPr>
        <w:t>〒</w:t>
      </w:r>
      <w:r w:rsidRPr="00305DEF">
        <w:rPr>
          <w:rFonts w:hint="eastAsia"/>
          <w:b/>
          <w:bCs/>
        </w:rPr>
        <w:t>150-0022</w:t>
      </w:r>
      <w:r w:rsidR="0073091A" w:rsidRPr="0073091A">
        <w:rPr>
          <w:rFonts w:hint="eastAsia"/>
          <w:b/>
          <w:bCs/>
        </w:rPr>
        <w:t xml:space="preserve"> </w:t>
      </w:r>
      <w:r w:rsidRPr="00305DEF">
        <w:rPr>
          <w:rFonts w:hint="eastAsia"/>
          <w:b/>
          <w:bCs/>
        </w:rPr>
        <w:t>東京都渋谷区恵比寿南</w:t>
      </w:r>
      <w:r w:rsidRPr="00305DEF">
        <w:rPr>
          <w:rFonts w:hint="eastAsia"/>
          <w:b/>
          <w:bCs/>
        </w:rPr>
        <w:t>3</w:t>
      </w:r>
      <w:r w:rsidRPr="00305DEF">
        <w:rPr>
          <w:rFonts w:hint="eastAsia"/>
          <w:b/>
          <w:bCs/>
        </w:rPr>
        <w:t>丁目</w:t>
      </w:r>
      <w:r w:rsidRPr="00305DEF">
        <w:rPr>
          <w:rFonts w:hint="eastAsia"/>
          <w:b/>
          <w:bCs/>
        </w:rPr>
        <w:t>1-1</w:t>
      </w:r>
    </w:p>
    <w:p w14:paraId="7F64B793" w14:textId="5BCA5227" w:rsidR="00305DEF" w:rsidRPr="00305DEF" w:rsidRDefault="00305DEF" w:rsidP="00305DEF">
      <w:pPr>
        <w:ind w:firstLineChars="800" w:firstLine="1928"/>
        <w:rPr>
          <w:b/>
          <w:bCs/>
        </w:rPr>
      </w:pPr>
      <w:r w:rsidRPr="00305DEF">
        <w:rPr>
          <w:rFonts w:hint="eastAsia"/>
          <w:b/>
          <w:bCs/>
        </w:rPr>
        <w:t>いちご恵比寿グリーングラス</w:t>
      </w:r>
      <w:r>
        <w:rPr>
          <w:rFonts w:hint="eastAsia"/>
          <w:b/>
          <w:bCs/>
        </w:rPr>
        <w:t>6</w:t>
      </w:r>
      <w:r w:rsidRPr="00305DEF">
        <w:rPr>
          <w:rFonts w:hint="eastAsia"/>
          <w:b/>
          <w:bCs/>
        </w:rPr>
        <w:t>F</w:t>
      </w:r>
      <w:r w:rsidRPr="00305DEF">
        <w:rPr>
          <w:rFonts w:hint="eastAsia"/>
          <w:b/>
          <w:bCs/>
        </w:rPr>
        <w:t>コンパスオフィス内</w:t>
      </w:r>
    </w:p>
    <w:p w14:paraId="2B5F5E6D" w14:textId="583A0AE0" w:rsidR="00E82CFC" w:rsidRPr="00305DEF" w:rsidRDefault="00305DEF" w:rsidP="00305DEF">
      <w:pPr>
        <w:ind w:firstLineChars="800" w:firstLine="1928"/>
        <w:rPr>
          <w:b/>
          <w:bCs/>
        </w:rPr>
      </w:pPr>
      <w:r w:rsidRPr="00305DEF">
        <w:rPr>
          <w:rFonts w:hint="eastAsia"/>
          <w:b/>
          <w:bCs/>
        </w:rPr>
        <w:t>TEL</w:t>
      </w:r>
      <w:r w:rsidRPr="00305DEF">
        <w:rPr>
          <w:rFonts w:hint="eastAsia"/>
          <w:b/>
          <w:bCs/>
        </w:rPr>
        <w:t>：</w:t>
      </w:r>
      <w:r w:rsidRPr="00305DEF">
        <w:rPr>
          <w:rFonts w:hint="eastAsia"/>
          <w:b/>
          <w:bCs/>
        </w:rPr>
        <w:t>080-7624-6774</w:t>
      </w:r>
      <w:r w:rsidRPr="00DC6CB2"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　</w:t>
      </w:r>
      <w:r w:rsidR="0073091A">
        <w:rPr>
          <w:rFonts w:hint="eastAsia"/>
          <w:b/>
          <w:bCs/>
        </w:rPr>
        <w:t>E-</w:t>
      </w:r>
      <w:r w:rsidR="00563895" w:rsidRPr="00DC6CB2">
        <w:rPr>
          <w:b/>
          <w:bCs/>
        </w:rPr>
        <w:t>mail</w:t>
      </w:r>
      <w:r w:rsidR="00563895" w:rsidRPr="00DC6CB2">
        <w:rPr>
          <w:rFonts w:hint="eastAsia"/>
          <w:b/>
          <w:bCs/>
        </w:rPr>
        <w:t>：</w:t>
      </w:r>
      <w:r w:rsidR="00563895" w:rsidRPr="00DC6CB2">
        <w:rPr>
          <w:b/>
          <w:bCs/>
        </w:rPr>
        <w:t>jba@</w:t>
      </w:r>
      <w:r>
        <w:rPr>
          <w:rFonts w:hint="eastAsia"/>
          <w:b/>
          <w:bCs/>
        </w:rPr>
        <w:t>b</w:t>
      </w:r>
      <w:r>
        <w:rPr>
          <w:b/>
          <w:bCs/>
        </w:rPr>
        <w:t>eer</w:t>
      </w:r>
      <w:r w:rsidR="00AF6F3A">
        <w:rPr>
          <w:b/>
          <w:bCs/>
        </w:rPr>
        <w:t>.</w:t>
      </w:r>
      <w:r w:rsidR="007523EC">
        <w:rPr>
          <w:rFonts w:hint="eastAsia"/>
          <w:b/>
          <w:bCs/>
        </w:rPr>
        <w:t>o</w:t>
      </w:r>
      <w:r w:rsidR="007523EC">
        <w:rPr>
          <w:b/>
          <w:bCs/>
        </w:rPr>
        <w:t>r</w:t>
      </w:r>
      <w:r w:rsidR="00AF6F3A">
        <w:rPr>
          <w:b/>
          <w:bCs/>
        </w:rPr>
        <w:t>.jp</w:t>
      </w:r>
      <w:r w:rsidR="003632EF" w:rsidRPr="00DC6CB2">
        <w:rPr>
          <w:b/>
          <w:bCs/>
        </w:rPr>
        <w:br/>
      </w:r>
      <w:r w:rsidR="004A6140" w:rsidRPr="00DC6CB2">
        <w:rPr>
          <w:rFonts w:hint="eastAsia"/>
          <w:b/>
          <w:bCs/>
        </w:rPr>
        <w:t>１１．申込締切</w:t>
      </w:r>
      <w:r w:rsidR="00BF1B8E" w:rsidRPr="00DC6CB2">
        <w:rPr>
          <w:rFonts w:hint="eastAsia"/>
          <w:b/>
          <w:bCs/>
        </w:rPr>
        <w:tab/>
        <w:t>20</w:t>
      </w:r>
      <w:r w:rsidR="003100DE">
        <w:rPr>
          <w:rFonts w:hint="eastAsia"/>
          <w:b/>
          <w:bCs/>
        </w:rPr>
        <w:t>2</w:t>
      </w:r>
      <w:r>
        <w:rPr>
          <w:rFonts w:hint="eastAsia"/>
          <w:b/>
          <w:bCs/>
        </w:rPr>
        <w:t>3</w:t>
      </w:r>
      <w:r w:rsidR="004A6140" w:rsidRPr="00DC6CB2">
        <w:rPr>
          <w:rFonts w:hint="eastAsia"/>
          <w:b/>
          <w:bCs/>
        </w:rPr>
        <w:t>年</w:t>
      </w:r>
      <w:r w:rsidR="007705D2" w:rsidRPr="00DC6CB2">
        <w:rPr>
          <w:b/>
          <w:bCs/>
        </w:rPr>
        <w:t>12</w:t>
      </w:r>
      <w:r w:rsidR="004A6140" w:rsidRPr="00DC6CB2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</w:t>
      </w:r>
      <w:r w:rsidR="007705D2" w:rsidRPr="00DC6CB2">
        <w:rPr>
          <w:rFonts w:hint="eastAsia"/>
          <w:b/>
          <w:bCs/>
        </w:rPr>
        <w:t>日（</w:t>
      </w:r>
      <w:r w:rsidR="0003208F">
        <w:rPr>
          <w:rFonts w:hint="eastAsia"/>
          <w:b/>
          <w:bCs/>
        </w:rPr>
        <w:t>金</w:t>
      </w:r>
      <w:r w:rsidR="007705D2" w:rsidRPr="00DC6CB2">
        <w:rPr>
          <w:rFonts w:hint="eastAsia"/>
          <w:b/>
          <w:bCs/>
        </w:rPr>
        <w:t>）</w:t>
      </w:r>
      <w:r w:rsidR="004A6140" w:rsidRPr="00DC6CB2">
        <w:rPr>
          <w:b/>
          <w:bCs/>
        </w:rPr>
        <w:br/>
      </w:r>
      <w:r w:rsidR="004A6140">
        <w:rPr>
          <w:rFonts w:hint="eastAsia"/>
        </w:rPr>
        <w:t>１２</w:t>
      </w:r>
      <w:r w:rsidR="00E82CFC">
        <w:rPr>
          <w:rFonts w:hint="eastAsia"/>
        </w:rPr>
        <w:t>．審査要綱</w:t>
      </w:r>
      <w:r w:rsidR="00E82CFC">
        <w:br/>
      </w:r>
      <w:r w:rsidR="00E82CFC">
        <w:rPr>
          <w:rFonts w:hint="eastAsia"/>
        </w:rPr>
        <w:t xml:space="preserve">　　（１）品質審査方法</w:t>
      </w:r>
      <w:r w:rsidR="00E82CFC">
        <w:rPr>
          <w:rFonts w:hint="eastAsia"/>
        </w:rPr>
        <w:tab/>
      </w:r>
      <w:r w:rsidR="00E82CFC">
        <w:rPr>
          <w:rFonts w:hint="eastAsia"/>
        </w:rPr>
        <w:t xml:space="preserve">　品質審査は別紙の通り</w:t>
      </w:r>
      <w:r w:rsidR="00E82CFC">
        <w:rPr>
          <w:rFonts w:hint="eastAsia"/>
        </w:rPr>
        <w:t>Judging Sheet</w:t>
      </w:r>
      <w:r w:rsidR="00E82CFC">
        <w:rPr>
          <w:rFonts w:hint="eastAsia"/>
        </w:rPr>
        <w:t>を使用し行います。</w:t>
      </w:r>
    </w:p>
    <w:p w14:paraId="0517B9FB" w14:textId="77777777" w:rsidR="000F100A" w:rsidRDefault="00E82CFC" w:rsidP="00E82CFC">
      <w:pPr>
        <w:tabs>
          <w:tab w:val="left" w:pos="2127"/>
          <w:tab w:val="left" w:pos="7655"/>
        </w:tabs>
      </w:pPr>
      <w:r>
        <w:rPr>
          <w:rFonts w:hint="eastAsia"/>
        </w:rPr>
        <w:t xml:space="preserve">　　　　事前に出品者からビールのスタイル</w:t>
      </w:r>
      <w:r w:rsidR="0029560B">
        <w:rPr>
          <w:rFonts w:hint="eastAsia"/>
        </w:rPr>
        <w:t>、</w:t>
      </w:r>
      <w:r>
        <w:rPr>
          <w:rFonts w:hint="eastAsia"/>
        </w:rPr>
        <w:t>副原料、</w:t>
      </w:r>
      <w:r w:rsidR="0029560B">
        <w:rPr>
          <w:rFonts w:hint="eastAsia"/>
        </w:rPr>
        <w:t>及び</w:t>
      </w:r>
      <w:r>
        <w:rPr>
          <w:rFonts w:hint="eastAsia"/>
        </w:rPr>
        <w:t>そのビールの狙いについて情報を</w:t>
      </w:r>
      <w:r>
        <w:br/>
      </w:r>
      <w:r>
        <w:rPr>
          <w:rFonts w:hint="eastAsia"/>
        </w:rPr>
        <w:t xml:space="preserve">　　　　得て、審査を行います。審査は</w:t>
      </w:r>
      <w:r>
        <w:rPr>
          <w:rFonts w:hint="eastAsia"/>
        </w:rPr>
        <w:t>Judging Sheet</w:t>
      </w:r>
      <w:r>
        <w:rPr>
          <w:rFonts w:hint="eastAsia"/>
        </w:rPr>
        <w:t>に従い、</w:t>
      </w:r>
      <w:r>
        <w:rPr>
          <w:rFonts w:hint="eastAsia"/>
        </w:rPr>
        <w:t>Appearance</w:t>
      </w:r>
      <w:r w:rsidR="004C38AB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点、</w:t>
      </w:r>
      <w:r>
        <w:rPr>
          <w:rFonts w:hint="eastAsia"/>
        </w:rPr>
        <w:t>Aroma</w:t>
      </w:r>
      <w:r w:rsidR="004C38AB">
        <w:rPr>
          <w:rFonts w:hint="eastAsia"/>
        </w:rPr>
        <w:t xml:space="preserve"> </w:t>
      </w:r>
      <w:r>
        <w:rPr>
          <w:rFonts w:hint="eastAsia"/>
        </w:rPr>
        <w:t>6</w:t>
      </w:r>
    </w:p>
    <w:p w14:paraId="63A8CAB2" w14:textId="77777777" w:rsidR="000F100A" w:rsidRDefault="00E82CFC" w:rsidP="000F100A">
      <w:pPr>
        <w:tabs>
          <w:tab w:val="left" w:pos="2127"/>
          <w:tab w:val="left" w:pos="7655"/>
        </w:tabs>
        <w:ind w:firstLineChars="400" w:firstLine="960"/>
      </w:pPr>
      <w:r>
        <w:rPr>
          <w:rFonts w:hint="eastAsia"/>
        </w:rPr>
        <w:t>点、</w:t>
      </w:r>
      <w:r>
        <w:rPr>
          <w:rFonts w:hint="eastAsia"/>
        </w:rPr>
        <w:t>Flavor and Body</w:t>
      </w:r>
      <w:r w:rsidR="004C38AB">
        <w:rPr>
          <w:rFonts w:hint="eastAsia"/>
        </w:rPr>
        <w:t xml:space="preserve"> </w:t>
      </w:r>
      <w:r>
        <w:rPr>
          <w:rFonts w:hint="eastAsia"/>
        </w:rPr>
        <w:t>7</w:t>
      </w:r>
      <w:r>
        <w:rPr>
          <w:rFonts w:hint="eastAsia"/>
        </w:rPr>
        <w:t>点、</w:t>
      </w:r>
      <w:r>
        <w:rPr>
          <w:rFonts w:hint="eastAsia"/>
        </w:rPr>
        <w:t>Technical Quality</w:t>
      </w:r>
      <w:r w:rsidR="004C38AB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点、</w:t>
      </w:r>
      <w:r>
        <w:rPr>
          <w:rFonts w:hint="eastAsia"/>
        </w:rPr>
        <w:t>Total</w:t>
      </w:r>
      <w:r w:rsidR="00602C6F">
        <w:rPr>
          <w:rFonts w:hint="eastAsia"/>
        </w:rPr>
        <w:t xml:space="preserve"> </w:t>
      </w:r>
      <w:r>
        <w:rPr>
          <w:rFonts w:hint="eastAsia"/>
        </w:rPr>
        <w:t>20</w:t>
      </w:r>
      <w:r>
        <w:rPr>
          <w:rFonts w:hint="eastAsia"/>
        </w:rPr>
        <w:t>点の配点で点数を付けて</w:t>
      </w:r>
    </w:p>
    <w:p w14:paraId="04B64C74" w14:textId="3F741725" w:rsidR="00E82CFC" w:rsidRDefault="00E82CFC" w:rsidP="000F100A">
      <w:pPr>
        <w:tabs>
          <w:tab w:val="left" w:pos="2127"/>
          <w:tab w:val="left" w:pos="7655"/>
        </w:tabs>
        <w:ind w:firstLineChars="400" w:firstLine="960"/>
      </w:pPr>
      <w:r>
        <w:rPr>
          <w:rFonts w:hint="eastAsia"/>
        </w:rPr>
        <w:t>いただきます。この際の留意点は下の通りです。</w:t>
      </w:r>
    </w:p>
    <w:p w14:paraId="609FA1E1" w14:textId="77777777" w:rsidR="00E82CFC" w:rsidRDefault="00E82CFC" w:rsidP="00E82CFC">
      <w:pPr>
        <w:pStyle w:val="a4"/>
        <w:numPr>
          <w:ilvl w:val="0"/>
          <w:numId w:val="2"/>
        </w:numPr>
        <w:tabs>
          <w:tab w:val="left" w:pos="2127"/>
          <w:tab w:val="left" w:pos="7655"/>
        </w:tabs>
        <w:ind w:leftChars="0"/>
      </w:pPr>
      <w:r>
        <w:rPr>
          <w:rFonts w:hint="eastAsia"/>
        </w:rPr>
        <w:t>スタイルとの合致については、点数に考慮しません。</w:t>
      </w:r>
    </w:p>
    <w:p w14:paraId="6712273A" w14:textId="77777777" w:rsidR="00E82CFC" w:rsidRDefault="00E82CFC" w:rsidP="00E82CFC">
      <w:pPr>
        <w:pStyle w:val="a4"/>
        <w:numPr>
          <w:ilvl w:val="0"/>
          <w:numId w:val="2"/>
        </w:numPr>
        <w:tabs>
          <w:tab w:val="left" w:pos="2127"/>
          <w:tab w:val="left" w:pos="7655"/>
        </w:tabs>
        <w:ind w:leftChars="0"/>
      </w:pPr>
      <w:r>
        <w:rPr>
          <w:rFonts w:hint="eastAsia"/>
        </w:rPr>
        <w:t>あくまで審査員自身が消費者となったとき、どのように感じるかで採点を行います。</w:t>
      </w:r>
    </w:p>
    <w:p w14:paraId="3E77CAE4" w14:textId="77777777" w:rsidR="00E82CFC" w:rsidRDefault="00E82CFC" w:rsidP="00E82CFC">
      <w:pPr>
        <w:pStyle w:val="a4"/>
        <w:numPr>
          <w:ilvl w:val="0"/>
          <w:numId w:val="2"/>
        </w:numPr>
        <w:tabs>
          <w:tab w:val="left" w:pos="2127"/>
          <w:tab w:val="left" w:pos="7655"/>
        </w:tabs>
        <w:ind w:leftChars="0"/>
      </w:pPr>
      <w:r>
        <w:rPr>
          <w:rFonts w:hint="eastAsia"/>
        </w:rPr>
        <w:t>ただし、コメント欄については、スタイル等も含めてできる限り多くのこと</w:t>
      </w:r>
    </w:p>
    <w:p w14:paraId="14AF591C" w14:textId="77777777" w:rsidR="00E82CFC" w:rsidRDefault="00E82CFC" w:rsidP="00E82CFC">
      <w:pPr>
        <w:tabs>
          <w:tab w:val="left" w:pos="2127"/>
          <w:tab w:val="left" w:pos="7655"/>
        </w:tabs>
        <w:ind w:left="480" w:firstLineChars="450" w:firstLine="1080"/>
      </w:pPr>
      <w:r>
        <w:rPr>
          <w:rFonts w:hint="eastAsia"/>
        </w:rPr>
        <w:t>を記載し、フィードバックをお願いします。</w:t>
      </w:r>
    </w:p>
    <w:p w14:paraId="25FA3734" w14:textId="77777777" w:rsidR="00E82CFC" w:rsidRDefault="00E82CFC" w:rsidP="00E82CFC">
      <w:pPr>
        <w:pStyle w:val="a4"/>
        <w:numPr>
          <w:ilvl w:val="0"/>
          <w:numId w:val="2"/>
        </w:numPr>
        <w:tabs>
          <w:tab w:val="left" w:pos="2127"/>
          <w:tab w:val="left" w:pos="7655"/>
        </w:tabs>
        <w:ind w:leftChars="0"/>
      </w:pPr>
      <w:r>
        <w:rPr>
          <w:rFonts w:hint="eastAsia"/>
        </w:rPr>
        <w:t>また、指摘項目も感じたものがあればチェックしてください。</w:t>
      </w:r>
    </w:p>
    <w:p w14:paraId="0B2489EE" w14:textId="77777777" w:rsidR="00E82CFC" w:rsidRDefault="00E82CFC" w:rsidP="00E82CFC">
      <w:pPr>
        <w:pStyle w:val="a4"/>
        <w:numPr>
          <w:ilvl w:val="0"/>
          <w:numId w:val="2"/>
        </w:numPr>
        <w:tabs>
          <w:tab w:val="left" w:pos="2127"/>
          <w:tab w:val="left" w:pos="7655"/>
        </w:tabs>
        <w:ind w:leftChars="0"/>
      </w:pPr>
      <w:r>
        <w:lastRenderedPageBreak/>
        <w:t>Technical</w:t>
      </w:r>
      <w:r>
        <w:rPr>
          <w:rFonts w:hint="eastAsia"/>
        </w:rPr>
        <w:t xml:space="preserve"> Quality</w:t>
      </w:r>
      <w:r>
        <w:rPr>
          <w:rFonts w:hint="eastAsia"/>
        </w:rPr>
        <w:t>については、特にオフフレーバーがあった際は、その他の項目と</w:t>
      </w:r>
      <w:r>
        <w:rPr>
          <w:rFonts w:hint="eastAsia"/>
        </w:rPr>
        <w:t>2</w:t>
      </w:r>
      <w:r>
        <w:rPr>
          <w:rFonts w:hint="eastAsia"/>
        </w:rPr>
        <w:t>重に減点されることになりますが、これは、品質の向上を目指す本審査会の趣旨に沿ってのことです。</w:t>
      </w:r>
    </w:p>
    <w:p w14:paraId="13CC203E" w14:textId="1C42DBFE" w:rsidR="00E82CFC" w:rsidRDefault="00E82CFC" w:rsidP="00E82CFC">
      <w:pPr>
        <w:pStyle w:val="a4"/>
        <w:numPr>
          <w:ilvl w:val="0"/>
          <w:numId w:val="2"/>
        </w:numPr>
        <w:tabs>
          <w:tab w:val="left" w:pos="2127"/>
          <w:tab w:val="left" w:pos="7655"/>
        </w:tabs>
        <w:ind w:leftChars="0"/>
      </w:pPr>
      <w:bookmarkStart w:id="2" w:name="_Hlk53733539"/>
      <w:r>
        <w:rPr>
          <w:rFonts w:hint="eastAsia"/>
        </w:rPr>
        <w:t>審査</w:t>
      </w:r>
      <w:r w:rsidR="00697D83">
        <w:rPr>
          <w:rFonts w:hint="eastAsia"/>
        </w:rPr>
        <w:t>は審査員を</w:t>
      </w:r>
      <w:r w:rsidR="00AC02F2">
        <w:rPr>
          <w:rFonts w:hint="eastAsia"/>
        </w:rPr>
        <w:t>4</w:t>
      </w:r>
      <w:r w:rsidR="00697D83">
        <w:rPr>
          <w:rFonts w:hint="eastAsia"/>
        </w:rPr>
        <w:t>つのグループに分けて行います</w:t>
      </w:r>
      <w:bookmarkEnd w:id="2"/>
      <w:r>
        <w:rPr>
          <w:rFonts w:hint="eastAsia"/>
        </w:rPr>
        <w:t>。</w:t>
      </w:r>
    </w:p>
    <w:p w14:paraId="18FDA785" w14:textId="4C8894E3" w:rsidR="00E82CFC" w:rsidRDefault="00697D83" w:rsidP="008F48CB">
      <w:pPr>
        <w:pStyle w:val="a4"/>
        <w:numPr>
          <w:ilvl w:val="0"/>
          <w:numId w:val="2"/>
        </w:numPr>
        <w:tabs>
          <w:tab w:val="left" w:pos="2127"/>
          <w:tab w:val="left" w:pos="7655"/>
        </w:tabs>
        <w:ind w:leftChars="0"/>
      </w:pPr>
      <w:bookmarkStart w:id="3" w:name="_Hlk53733589"/>
      <w:bookmarkStart w:id="4" w:name="_Hlk53733657"/>
      <w:r>
        <w:rPr>
          <w:rFonts w:hint="eastAsia"/>
        </w:rPr>
        <w:t>審査</w:t>
      </w:r>
      <w:r w:rsidR="00E82CFC">
        <w:rPr>
          <w:rFonts w:hint="eastAsia"/>
        </w:rPr>
        <w:t>予審は</w:t>
      </w:r>
      <w:r w:rsidR="00E83491">
        <w:rPr>
          <w:rFonts w:hint="eastAsia"/>
        </w:rPr>
        <w:t>①～</w:t>
      </w:r>
      <w:r w:rsidR="00EC2AFB">
        <w:rPr>
          <w:rFonts w:hint="eastAsia"/>
        </w:rPr>
        <w:t>⑥</w:t>
      </w:r>
      <w:r w:rsidR="00E83491">
        <w:rPr>
          <w:rFonts w:hint="eastAsia"/>
        </w:rPr>
        <w:t>の</w:t>
      </w:r>
      <w:r w:rsidR="00EC2AFB">
        <w:rPr>
          <w:rFonts w:hint="eastAsia"/>
        </w:rPr>
        <w:t>6</w:t>
      </w:r>
      <w:r w:rsidR="00E82CFC">
        <w:rPr>
          <w:rFonts w:hint="eastAsia"/>
        </w:rPr>
        <w:t>審まで行い、</w:t>
      </w:r>
      <w:r w:rsidR="00EC2AFB">
        <w:rPr>
          <w:rFonts w:hint="eastAsia"/>
        </w:rPr>
        <w:t>6</w:t>
      </w:r>
      <w:r w:rsidR="00E82CFC">
        <w:rPr>
          <w:rFonts w:hint="eastAsia"/>
        </w:rPr>
        <w:t>点ずつの審査を行い、点数の高い</w:t>
      </w:r>
      <w:r w:rsidR="006C620C">
        <w:rPr>
          <w:rFonts w:hint="eastAsia"/>
        </w:rPr>
        <w:t>1</w:t>
      </w:r>
      <w:r w:rsidR="00E82CFC">
        <w:rPr>
          <w:rFonts w:hint="eastAsia"/>
        </w:rPr>
        <w:t>点</w:t>
      </w:r>
      <w:r w:rsidR="005E3E50">
        <w:rPr>
          <w:rFonts w:hint="eastAsia"/>
        </w:rPr>
        <w:t>を決</w:t>
      </w:r>
      <w:r w:rsidR="00E82CFC">
        <w:rPr>
          <w:rFonts w:hint="eastAsia"/>
        </w:rPr>
        <w:t>審に送ります</w:t>
      </w:r>
      <w:r w:rsidR="008F48CB" w:rsidRPr="006A4CEE">
        <w:rPr>
          <w:rFonts w:hint="eastAsia"/>
        </w:rPr>
        <w:t>（出品数によって変更になります）</w:t>
      </w:r>
      <w:r w:rsidR="00E82CFC">
        <w:rPr>
          <w:rFonts w:hint="eastAsia"/>
        </w:rPr>
        <w:t>。</w:t>
      </w:r>
    </w:p>
    <w:bookmarkEnd w:id="3"/>
    <w:p w14:paraId="5610473F" w14:textId="1EDECE94" w:rsidR="00E82CFC" w:rsidRDefault="005E3E50" w:rsidP="00697D83">
      <w:pPr>
        <w:pStyle w:val="a4"/>
        <w:numPr>
          <w:ilvl w:val="0"/>
          <w:numId w:val="2"/>
        </w:numPr>
        <w:tabs>
          <w:tab w:val="left" w:pos="2127"/>
          <w:tab w:val="left" w:pos="7655"/>
        </w:tabs>
        <w:ind w:leftChars="0"/>
      </w:pPr>
      <w:r>
        <w:rPr>
          <w:rFonts w:hint="eastAsia"/>
        </w:rPr>
        <w:t>決</w:t>
      </w:r>
      <w:r w:rsidR="00E82CFC">
        <w:rPr>
          <w:rFonts w:hint="eastAsia"/>
        </w:rPr>
        <w:t>審は、予審で審査された</w:t>
      </w:r>
      <w:r w:rsidR="00EC2AFB">
        <w:rPr>
          <w:rFonts w:hint="eastAsia"/>
        </w:rPr>
        <w:t>6</w:t>
      </w:r>
      <w:r w:rsidR="00E82CFC">
        <w:rPr>
          <w:rFonts w:hint="eastAsia"/>
        </w:rPr>
        <w:t>点×</w:t>
      </w:r>
      <w:r w:rsidR="00EC2AFB">
        <w:t>6</w:t>
      </w:r>
      <w:r w:rsidR="00E82CFC">
        <w:rPr>
          <w:rFonts w:hint="eastAsia"/>
        </w:rPr>
        <w:t>審</w:t>
      </w:r>
      <w:r w:rsidR="00697D83">
        <w:rPr>
          <w:rFonts w:hint="eastAsia"/>
        </w:rPr>
        <w:t>×</w:t>
      </w:r>
      <w:r w:rsidR="00AC02F2">
        <w:rPr>
          <w:rFonts w:hint="eastAsia"/>
        </w:rPr>
        <w:t>4</w:t>
      </w:r>
      <w:r w:rsidR="00697D83">
        <w:rPr>
          <w:rFonts w:hint="eastAsia"/>
        </w:rPr>
        <w:t>グループ</w:t>
      </w:r>
      <w:r w:rsidR="00E82CFC">
        <w:rPr>
          <w:rFonts w:hint="eastAsia"/>
        </w:rPr>
        <w:t>＝</w:t>
      </w:r>
      <w:r w:rsidR="00652952">
        <w:rPr>
          <w:rFonts w:hint="eastAsia"/>
        </w:rPr>
        <w:t>1</w:t>
      </w:r>
      <w:r w:rsidR="00ED15A5">
        <w:rPr>
          <w:rFonts w:hint="eastAsia"/>
        </w:rPr>
        <w:t>44</w:t>
      </w:r>
      <w:r w:rsidR="00E82CFC">
        <w:rPr>
          <w:rFonts w:hint="eastAsia"/>
        </w:rPr>
        <w:t>点中、</w:t>
      </w:r>
      <w:r w:rsidR="00ED15A5">
        <w:rPr>
          <w:rFonts w:hint="eastAsia"/>
        </w:rPr>
        <w:t>24</w:t>
      </w:r>
      <w:r w:rsidR="00E82CFC">
        <w:rPr>
          <w:rFonts w:hint="eastAsia"/>
        </w:rPr>
        <w:t>点が上がってきます</w:t>
      </w:r>
      <w:r w:rsidR="008F48CB" w:rsidRPr="006A4CEE">
        <w:rPr>
          <w:rFonts w:hint="eastAsia"/>
        </w:rPr>
        <w:t>（出品数によって変更になります）</w:t>
      </w:r>
      <w:r w:rsidR="00E82CFC">
        <w:rPr>
          <w:rFonts w:hint="eastAsia"/>
        </w:rPr>
        <w:t>。</w:t>
      </w:r>
    </w:p>
    <w:p w14:paraId="3E8F2EEB" w14:textId="3B1FD641" w:rsidR="000F100A" w:rsidRDefault="005E3E50" w:rsidP="000F100A">
      <w:pPr>
        <w:pStyle w:val="a4"/>
        <w:numPr>
          <w:ilvl w:val="0"/>
          <w:numId w:val="2"/>
        </w:numPr>
        <w:tabs>
          <w:tab w:val="left" w:pos="2127"/>
          <w:tab w:val="left" w:pos="7655"/>
        </w:tabs>
        <w:ind w:leftChars="0"/>
      </w:pPr>
      <w:r>
        <w:rPr>
          <w:rFonts w:hint="eastAsia"/>
        </w:rPr>
        <w:t>決</w:t>
      </w:r>
      <w:r w:rsidR="00E82CFC">
        <w:rPr>
          <w:rFonts w:hint="eastAsia"/>
        </w:rPr>
        <w:t>審は、各審査員が一</w:t>
      </w:r>
      <w:r w:rsidR="00D2527C">
        <w:rPr>
          <w:rFonts w:hint="eastAsia"/>
        </w:rPr>
        <w:t>堂に会して、点数を新たにつけ、最上位のものに最優秀賞が贈られます</w:t>
      </w:r>
      <w:r w:rsidR="00E82CFC">
        <w:rPr>
          <w:rFonts w:hint="eastAsia"/>
        </w:rPr>
        <w:t>。</w:t>
      </w:r>
    </w:p>
    <w:p w14:paraId="498A22FD" w14:textId="4F6B3C47" w:rsidR="00E82CFC" w:rsidRDefault="000F100A" w:rsidP="00E82CFC">
      <w:pPr>
        <w:pStyle w:val="a4"/>
        <w:numPr>
          <w:ilvl w:val="0"/>
          <w:numId w:val="2"/>
        </w:numPr>
        <w:tabs>
          <w:tab w:val="left" w:pos="2127"/>
          <w:tab w:val="left" w:pos="7655"/>
        </w:tabs>
        <w:ind w:leftChars="0"/>
      </w:pPr>
      <w:r>
        <w:rPr>
          <w:rFonts w:hint="eastAsia"/>
        </w:rPr>
        <w:t>点数は</w:t>
      </w:r>
      <w:r>
        <w:rPr>
          <w:rFonts w:hint="eastAsia"/>
        </w:rPr>
        <w:t>0.5</w:t>
      </w:r>
      <w:r>
        <w:rPr>
          <w:rFonts w:hint="eastAsia"/>
        </w:rPr>
        <w:t>単位で評価していただきます。</w:t>
      </w:r>
      <w:r w:rsidR="00E82CFC">
        <w:br/>
      </w:r>
    </w:p>
    <w:bookmarkEnd w:id="4"/>
    <w:p w14:paraId="536D1B5A" w14:textId="2ED3299B" w:rsidR="00E82CFC" w:rsidRPr="008B456D" w:rsidRDefault="00E82CFC" w:rsidP="00576AC6">
      <w:pPr>
        <w:tabs>
          <w:tab w:val="left" w:pos="2127"/>
          <w:tab w:val="left" w:pos="7655"/>
        </w:tabs>
      </w:pPr>
      <w:r>
        <w:rPr>
          <w:rFonts w:hint="eastAsia"/>
        </w:rPr>
        <w:t xml:space="preserve">　　（２）分類カテゴリー</w:t>
      </w:r>
      <w:r>
        <w:br/>
      </w:r>
      <w:r>
        <w:br/>
      </w:r>
      <w:r w:rsidRPr="00780B3D">
        <w:rPr>
          <w:rFonts w:hint="eastAsia"/>
        </w:rPr>
        <w:tab/>
      </w:r>
      <w:r w:rsidRPr="00780B3D">
        <w:rPr>
          <w:rFonts w:hint="eastAsia"/>
        </w:rPr>
        <w:t>①</w:t>
      </w:r>
      <w:r w:rsidR="001E3083">
        <w:rPr>
          <w:rFonts w:hint="eastAsia"/>
        </w:rPr>
        <w:t>ラガー</w:t>
      </w:r>
      <w:r w:rsidRPr="00780B3D">
        <w:br/>
      </w:r>
      <w:r w:rsidRPr="00780B3D">
        <w:rPr>
          <w:rFonts w:hint="eastAsia"/>
        </w:rPr>
        <w:t xml:space="preserve">　</w:t>
      </w:r>
      <w:r w:rsidRPr="00780B3D">
        <w:rPr>
          <w:rFonts w:hint="eastAsia"/>
        </w:rPr>
        <w:tab/>
      </w:r>
      <w:r w:rsidRPr="00780B3D">
        <w:rPr>
          <w:rFonts w:hint="eastAsia"/>
        </w:rPr>
        <w:t>②</w:t>
      </w:r>
      <w:r w:rsidR="001E3083">
        <w:rPr>
          <w:rFonts w:hint="eastAsia"/>
        </w:rPr>
        <w:t>ウィートビール</w:t>
      </w:r>
      <w:r w:rsidRPr="00780B3D">
        <w:br/>
      </w:r>
      <w:r w:rsidRPr="00780B3D">
        <w:rPr>
          <w:rFonts w:hint="eastAsia"/>
        </w:rPr>
        <w:t xml:space="preserve">　</w:t>
      </w:r>
      <w:r w:rsidRPr="00780B3D">
        <w:rPr>
          <w:rFonts w:hint="eastAsia"/>
        </w:rPr>
        <w:tab/>
      </w:r>
      <w:r w:rsidRPr="00780B3D">
        <w:rPr>
          <w:rFonts w:hint="eastAsia"/>
        </w:rPr>
        <w:t>③</w:t>
      </w:r>
      <w:r w:rsidR="001E3083">
        <w:rPr>
          <w:rFonts w:hint="eastAsia"/>
        </w:rPr>
        <w:t>ペールビール（ペールエール、ケルシュなど）</w:t>
      </w:r>
      <w:r w:rsidRPr="00780B3D">
        <w:br/>
      </w:r>
      <w:r w:rsidRPr="00780B3D">
        <w:rPr>
          <w:rFonts w:hint="eastAsia"/>
        </w:rPr>
        <w:t xml:space="preserve">　</w:t>
      </w:r>
      <w:r w:rsidRPr="00780B3D">
        <w:rPr>
          <w:rFonts w:hint="eastAsia"/>
        </w:rPr>
        <w:tab/>
      </w:r>
      <w:r w:rsidRPr="00780B3D">
        <w:rPr>
          <w:rFonts w:hint="eastAsia"/>
        </w:rPr>
        <w:t>④</w:t>
      </w:r>
      <w:r w:rsidR="001E3083">
        <w:rPr>
          <w:rFonts w:hint="eastAsia"/>
        </w:rPr>
        <w:t>ダークビール（スタウト＆ポーターを含む）</w:t>
      </w:r>
      <w:r w:rsidRPr="00780B3D">
        <w:br/>
      </w:r>
      <w:r w:rsidRPr="00780B3D">
        <w:rPr>
          <w:rFonts w:hint="eastAsia"/>
        </w:rPr>
        <w:t xml:space="preserve">　</w:t>
      </w:r>
      <w:r w:rsidRPr="00780B3D">
        <w:rPr>
          <w:rFonts w:hint="eastAsia"/>
        </w:rPr>
        <w:tab/>
      </w:r>
      <w:r w:rsidRPr="00780B3D">
        <w:rPr>
          <w:rFonts w:hint="eastAsia"/>
        </w:rPr>
        <w:t>⑤</w:t>
      </w:r>
      <w:r w:rsidR="001E3083">
        <w:rPr>
          <w:rFonts w:hint="eastAsia"/>
        </w:rPr>
        <w:t>フレーバードビール（フルーツ系を含む</w:t>
      </w:r>
      <w:r w:rsidR="00CD32CF">
        <w:rPr>
          <w:rFonts w:hint="eastAsia"/>
        </w:rPr>
        <w:t>）</w:t>
      </w:r>
      <w:r w:rsidRPr="00780B3D">
        <w:br/>
      </w:r>
      <w:r w:rsidRPr="00780B3D">
        <w:rPr>
          <w:rFonts w:hint="eastAsia"/>
        </w:rPr>
        <w:t xml:space="preserve">　</w:t>
      </w:r>
      <w:r w:rsidRPr="00780B3D">
        <w:rPr>
          <w:rFonts w:hint="eastAsia"/>
        </w:rPr>
        <w:tab/>
      </w:r>
      <w:r w:rsidRPr="00780B3D">
        <w:rPr>
          <w:rFonts w:hint="eastAsia"/>
        </w:rPr>
        <w:t>⑥</w:t>
      </w:r>
      <w:r w:rsidR="00576AC6">
        <w:rPr>
          <w:rFonts w:hint="eastAsia"/>
        </w:rPr>
        <w:t>サワー</w:t>
      </w:r>
      <w:r w:rsidR="003100DE">
        <w:rPr>
          <w:rFonts w:hint="eastAsia"/>
        </w:rPr>
        <w:t>＆</w:t>
      </w:r>
      <w:r w:rsidR="00576AC6">
        <w:rPr>
          <w:rFonts w:hint="eastAsia"/>
        </w:rPr>
        <w:t>ワイルドビール</w:t>
      </w:r>
      <w:r w:rsidRPr="00780B3D">
        <w:br/>
      </w:r>
      <w:r w:rsidRPr="00780B3D">
        <w:rPr>
          <w:rFonts w:hint="eastAsia"/>
        </w:rPr>
        <w:t xml:space="preserve">　</w:t>
      </w:r>
      <w:r w:rsidRPr="00780B3D">
        <w:rPr>
          <w:rFonts w:hint="eastAsia"/>
        </w:rPr>
        <w:tab/>
      </w:r>
      <w:r w:rsidRPr="00780B3D">
        <w:rPr>
          <w:rFonts w:hint="eastAsia"/>
        </w:rPr>
        <w:t>⑦</w:t>
      </w:r>
      <w:r w:rsidR="001E3083">
        <w:rPr>
          <w:rFonts w:hint="eastAsia"/>
        </w:rPr>
        <w:t>IPA</w:t>
      </w:r>
      <w:r w:rsidRPr="00780B3D">
        <w:br/>
      </w:r>
      <w:r w:rsidRPr="00780B3D">
        <w:rPr>
          <w:rFonts w:hint="eastAsia"/>
        </w:rPr>
        <w:t xml:space="preserve">　</w:t>
      </w:r>
      <w:r w:rsidRPr="00780B3D">
        <w:rPr>
          <w:rFonts w:hint="eastAsia"/>
        </w:rPr>
        <w:tab/>
      </w:r>
      <w:r w:rsidRPr="00780B3D">
        <w:rPr>
          <w:rFonts w:hint="eastAsia"/>
        </w:rPr>
        <w:t>⑧</w:t>
      </w:r>
      <w:r w:rsidR="001E3083">
        <w:rPr>
          <w:rFonts w:hint="eastAsia"/>
        </w:rPr>
        <w:t>スペシャリティビール（①～⑦に当てはまらいないもの）</w:t>
      </w:r>
      <w:r w:rsidRPr="00780B3D">
        <w:br/>
      </w:r>
      <w:r w:rsidR="00576AC6">
        <w:rPr>
          <w:rFonts w:hint="eastAsia"/>
        </w:rPr>
        <w:t xml:space="preserve">　　　　　　　　　</w:t>
      </w:r>
      <w:r w:rsidRPr="00780B3D">
        <w:rPr>
          <w:rFonts w:hint="eastAsia"/>
        </w:rPr>
        <w:t>※但し特殊原料を使用した商品は、エントリーシートに必ず記入</w:t>
      </w:r>
    </w:p>
    <w:p w14:paraId="1BBF2490" w14:textId="77777777" w:rsidR="00FF458E" w:rsidRDefault="00FF458E" w:rsidP="00FF458E">
      <w:pPr>
        <w:tabs>
          <w:tab w:val="left" w:pos="2268"/>
          <w:tab w:val="left" w:pos="4536"/>
          <w:tab w:val="left" w:pos="5812"/>
        </w:tabs>
      </w:pPr>
    </w:p>
    <w:p w14:paraId="0EEA6C20" w14:textId="4271F321" w:rsidR="002A4D6D" w:rsidRPr="00047F3B" w:rsidRDefault="00F557A3" w:rsidP="00F557A3">
      <w:pPr>
        <w:tabs>
          <w:tab w:val="left" w:pos="2268"/>
          <w:tab w:val="left" w:pos="4536"/>
          <w:tab w:val="left" w:pos="5812"/>
        </w:tabs>
      </w:pPr>
      <w:r w:rsidRPr="00047F3B">
        <w:rPr>
          <w:rFonts w:hint="eastAsia"/>
        </w:rPr>
        <w:t>１３</w:t>
      </w:r>
      <w:r w:rsidR="00882C5F" w:rsidRPr="00047F3B">
        <w:rPr>
          <w:rFonts w:hint="eastAsia"/>
        </w:rPr>
        <w:t xml:space="preserve">．　</w:t>
      </w:r>
      <w:r w:rsidR="00047F3B">
        <w:rPr>
          <w:rFonts w:hint="eastAsia"/>
        </w:rPr>
        <w:t>災害等の事情</w:t>
      </w:r>
      <w:r w:rsidRPr="00047F3B">
        <w:rPr>
          <w:rFonts w:hint="eastAsia"/>
        </w:rPr>
        <w:t>による官能評価中止について</w:t>
      </w:r>
    </w:p>
    <w:p w14:paraId="26780CD0" w14:textId="77777777" w:rsidR="005D6A9C" w:rsidRDefault="00F557A3" w:rsidP="00047F3B">
      <w:pPr>
        <w:tabs>
          <w:tab w:val="left" w:pos="2268"/>
          <w:tab w:val="left" w:pos="4536"/>
          <w:tab w:val="left" w:pos="5812"/>
        </w:tabs>
        <w:ind w:left="1200" w:hangingChars="500" w:hanging="1200"/>
      </w:pPr>
      <w:r w:rsidRPr="00047F3B">
        <w:rPr>
          <w:rFonts w:hint="eastAsia"/>
        </w:rPr>
        <w:t xml:space="preserve">　　　</w:t>
      </w:r>
      <w:r w:rsidR="00882C5F" w:rsidRPr="00047F3B">
        <w:rPr>
          <w:rFonts w:hint="eastAsia"/>
        </w:rPr>
        <w:t xml:space="preserve">　</w:t>
      </w:r>
      <w:r w:rsidRPr="00047F3B">
        <w:rPr>
          <w:rFonts w:hint="eastAsia"/>
        </w:rPr>
        <w:t>202</w:t>
      </w:r>
      <w:r w:rsidR="00305DEF" w:rsidRPr="00047F3B">
        <w:rPr>
          <w:rFonts w:hint="eastAsia"/>
        </w:rPr>
        <w:t>4</w:t>
      </w:r>
      <w:r w:rsidRPr="00047F3B">
        <w:rPr>
          <w:rFonts w:hint="eastAsia"/>
        </w:rPr>
        <w:t>年</w:t>
      </w:r>
      <w:r w:rsidRPr="00047F3B">
        <w:rPr>
          <w:rFonts w:hint="eastAsia"/>
        </w:rPr>
        <w:t>2</w:t>
      </w:r>
      <w:r w:rsidRPr="00047F3B">
        <w:rPr>
          <w:rFonts w:hint="eastAsia"/>
        </w:rPr>
        <w:t>月</w:t>
      </w:r>
      <w:r w:rsidR="00B56FFA" w:rsidRPr="00047F3B">
        <w:rPr>
          <w:rFonts w:hint="eastAsia"/>
        </w:rPr>
        <w:t>中旬</w:t>
      </w:r>
      <w:r w:rsidRPr="00047F3B">
        <w:rPr>
          <w:rFonts w:hint="eastAsia"/>
        </w:rPr>
        <w:t>の段階で、</w:t>
      </w:r>
      <w:r w:rsidR="00047F3B">
        <w:rPr>
          <w:rFonts w:hint="eastAsia"/>
        </w:rPr>
        <w:t>災害等の事情で</w:t>
      </w:r>
      <w:r w:rsidR="00882C5F" w:rsidRPr="00047F3B">
        <w:rPr>
          <w:rFonts w:hint="eastAsia"/>
        </w:rPr>
        <w:t>審査員の確保が難</w:t>
      </w:r>
      <w:r w:rsidR="00A352DE" w:rsidRPr="00047F3B">
        <w:rPr>
          <w:rFonts w:hint="eastAsia"/>
        </w:rPr>
        <w:t>し</w:t>
      </w:r>
      <w:r w:rsidR="00B56FFA" w:rsidRPr="00047F3B">
        <w:rPr>
          <w:rFonts w:hint="eastAsia"/>
        </w:rPr>
        <w:t>い</w:t>
      </w:r>
      <w:r w:rsidR="00882C5F" w:rsidRPr="00047F3B">
        <w:rPr>
          <w:rFonts w:hint="eastAsia"/>
        </w:rPr>
        <w:t>場合は官能評価を中</w:t>
      </w:r>
    </w:p>
    <w:p w14:paraId="5FA4098F" w14:textId="66903C9C" w:rsidR="00F557A3" w:rsidRPr="00047F3B" w:rsidRDefault="00882C5F" w:rsidP="005D6A9C">
      <w:pPr>
        <w:tabs>
          <w:tab w:val="left" w:pos="2268"/>
          <w:tab w:val="left" w:pos="4536"/>
          <w:tab w:val="left" w:pos="5812"/>
        </w:tabs>
        <w:ind w:leftChars="400" w:left="1200" w:hangingChars="100" w:hanging="240"/>
      </w:pPr>
      <w:r w:rsidRPr="00047F3B">
        <w:rPr>
          <w:rFonts w:hint="eastAsia"/>
        </w:rPr>
        <w:t>止する場合があります。開催約</w:t>
      </w:r>
      <w:r w:rsidRPr="00047F3B">
        <w:rPr>
          <w:rFonts w:hint="eastAsia"/>
        </w:rPr>
        <w:t>10</w:t>
      </w:r>
      <w:r w:rsidRPr="00047F3B">
        <w:rPr>
          <w:rFonts w:hint="eastAsia"/>
        </w:rPr>
        <w:t>日前を</w:t>
      </w:r>
      <w:r w:rsidR="00B56FFA" w:rsidRPr="00047F3B">
        <w:rPr>
          <w:rFonts w:hint="eastAsia"/>
        </w:rPr>
        <w:t>目途に最終判断する予定です。</w:t>
      </w:r>
    </w:p>
    <w:p w14:paraId="7D560EEB" w14:textId="77777777" w:rsidR="00395637" w:rsidRPr="00047F3B" w:rsidRDefault="00B56FFA" w:rsidP="00395637">
      <w:pPr>
        <w:tabs>
          <w:tab w:val="left" w:pos="2268"/>
          <w:tab w:val="left" w:pos="4536"/>
          <w:tab w:val="left" w:pos="5812"/>
        </w:tabs>
        <w:ind w:left="1200" w:hangingChars="500" w:hanging="1200"/>
      </w:pPr>
      <w:r w:rsidRPr="00047F3B">
        <w:rPr>
          <w:rFonts w:hint="eastAsia"/>
        </w:rPr>
        <w:t xml:space="preserve">　　　　中止の場合は８．出品費用の</w:t>
      </w:r>
      <w:r w:rsidR="00395637" w:rsidRPr="00047F3B">
        <w:rPr>
          <w:rFonts w:hint="eastAsia"/>
        </w:rPr>
        <w:t>通り</w:t>
      </w:r>
      <w:r w:rsidRPr="00047F3B">
        <w:rPr>
          <w:rFonts w:hint="eastAsia"/>
        </w:rPr>
        <w:t>、出品費用の一部は返金いたします。</w:t>
      </w:r>
      <w:r w:rsidR="003F736E" w:rsidRPr="00047F3B">
        <w:rPr>
          <w:rFonts w:hint="eastAsia"/>
        </w:rPr>
        <w:t>また、</w:t>
      </w:r>
      <w:r w:rsidRPr="00047F3B">
        <w:rPr>
          <w:rFonts w:hint="eastAsia"/>
        </w:rPr>
        <w:t>官能</w:t>
      </w:r>
      <w:r w:rsidR="003F736E" w:rsidRPr="00047F3B">
        <w:rPr>
          <w:rFonts w:hint="eastAsia"/>
        </w:rPr>
        <w:t>評</w:t>
      </w:r>
    </w:p>
    <w:p w14:paraId="7BE62ECE" w14:textId="20EC1DC4" w:rsidR="003F736E" w:rsidRPr="00047F3B" w:rsidRDefault="003F736E" w:rsidP="00395637">
      <w:pPr>
        <w:tabs>
          <w:tab w:val="left" w:pos="2268"/>
          <w:tab w:val="left" w:pos="4536"/>
          <w:tab w:val="left" w:pos="5812"/>
        </w:tabs>
        <w:ind w:leftChars="400" w:left="1200" w:hangingChars="100" w:hanging="240"/>
      </w:pPr>
      <w:r w:rsidRPr="00047F3B">
        <w:rPr>
          <w:rFonts w:hint="eastAsia"/>
        </w:rPr>
        <w:t>価用の試料に関しては返品</w:t>
      </w:r>
      <w:r w:rsidR="00395637" w:rsidRPr="00047F3B">
        <w:rPr>
          <w:rFonts w:hint="eastAsia"/>
        </w:rPr>
        <w:t>いたし</w:t>
      </w:r>
      <w:r w:rsidRPr="00047F3B">
        <w:rPr>
          <w:rFonts w:hint="eastAsia"/>
        </w:rPr>
        <w:t>ませんので、ご了承ください。</w:t>
      </w:r>
    </w:p>
    <w:p w14:paraId="26F122C0" w14:textId="77777777" w:rsidR="002A4D6D" w:rsidRPr="00305DEF" w:rsidRDefault="002A4D6D" w:rsidP="00FF458E">
      <w:pPr>
        <w:tabs>
          <w:tab w:val="left" w:pos="2268"/>
          <w:tab w:val="left" w:pos="4536"/>
          <w:tab w:val="left" w:pos="5812"/>
        </w:tabs>
        <w:rPr>
          <w:strike/>
        </w:rPr>
      </w:pPr>
    </w:p>
    <w:p w14:paraId="5EE76928" w14:textId="77777777" w:rsidR="00293121" w:rsidRDefault="00293121" w:rsidP="00FF458E">
      <w:pPr>
        <w:tabs>
          <w:tab w:val="left" w:pos="2268"/>
          <w:tab w:val="left" w:pos="4536"/>
          <w:tab w:val="left" w:pos="5812"/>
        </w:tabs>
      </w:pPr>
    </w:p>
    <w:p w14:paraId="304D1407" w14:textId="77777777" w:rsidR="00305DEF" w:rsidRDefault="00305DEF" w:rsidP="00FF458E">
      <w:pPr>
        <w:tabs>
          <w:tab w:val="left" w:pos="2268"/>
          <w:tab w:val="left" w:pos="4536"/>
          <w:tab w:val="left" w:pos="5812"/>
        </w:tabs>
      </w:pPr>
    </w:p>
    <w:p w14:paraId="22E5F96E" w14:textId="77777777" w:rsidR="005D6A9C" w:rsidRDefault="005D6A9C" w:rsidP="00FF458E">
      <w:pPr>
        <w:tabs>
          <w:tab w:val="left" w:pos="2268"/>
          <w:tab w:val="left" w:pos="4536"/>
          <w:tab w:val="left" w:pos="5812"/>
        </w:tabs>
      </w:pPr>
    </w:p>
    <w:p w14:paraId="4547329C" w14:textId="77777777" w:rsidR="005D6A9C" w:rsidRDefault="005D6A9C" w:rsidP="00FF458E">
      <w:pPr>
        <w:tabs>
          <w:tab w:val="left" w:pos="2268"/>
          <w:tab w:val="left" w:pos="4536"/>
          <w:tab w:val="left" w:pos="5812"/>
        </w:tabs>
      </w:pPr>
    </w:p>
    <w:p w14:paraId="4689C792" w14:textId="77777777" w:rsidR="003528E9" w:rsidRDefault="003528E9" w:rsidP="00FF458E">
      <w:pPr>
        <w:tabs>
          <w:tab w:val="left" w:pos="2268"/>
          <w:tab w:val="left" w:pos="4536"/>
          <w:tab w:val="left" w:pos="5812"/>
        </w:tabs>
      </w:pPr>
    </w:p>
    <w:p w14:paraId="2EC8B9B5" w14:textId="77777777" w:rsidR="003528E9" w:rsidRDefault="003528E9" w:rsidP="00FF458E">
      <w:pPr>
        <w:tabs>
          <w:tab w:val="left" w:pos="2268"/>
          <w:tab w:val="left" w:pos="4536"/>
          <w:tab w:val="left" w:pos="5812"/>
        </w:tabs>
      </w:pPr>
    </w:p>
    <w:p w14:paraId="1FA22018" w14:textId="77777777" w:rsidR="002512B2" w:rsidRDefault="002512B2" w:rsidP="00FF458E">
      <w:pPr>
        <w:tabs>
          <w:tab w:val="left" w:pos="2268"/>
          <w:tab w:val="left" w:pos="4536"/>
          <w:tab w:val="left" w:pos="5812"/>
        </w:tabs>
      </w:pPr>
    </w:p>
    <w:p w14:paraId="00717B41" w14:textId="77777777" w:rsidR="002512B2" w:rsidRDefault="002512B2" w:rsidP="00FF458E">
      <w:pPr>
        <w:tabs>
          <w:tab w:val="left" w:pos="2268"/>
          <w:tab w:val="left" w:pos="4536"/>
          <w:tab w:val="left" w:pos="5812"/>
        </w:tabs>
      </w:pPr>
    </w:p>
    <w:p w14:paraId="7F039368" w14:textId="77777777" w:rsidR="00C504A8" w:rsidRPr="00CD32CF" w:rsidRDefault="00C504A8" w:rsidP="00FF458E">
      <w:pPr>
        <w:tabs>
          <w:tab w:val="left" w:pos="2268"/>
          <w:tab w:val="left" w:pos="4536"/>
          <w:tab w:val="left" w:pos="5812"/>
        </w:tabs>
      </w:pPr>
    </w:p>
    <w:p w14:paraId="1C1C409E" w14:textId="43DBF380" w:rsidR="002A4D6D" w:rsidRPr="0057016F" w:rsidRDefault="00BF1B8E" w:rsidP="002A4D6D">
      <w:pPr>
        <w:tabs>
          <w:tab w:val="left" w:pos="2268"/>
          <w:tab w:val="left" w:pos="5812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「全国地ビール品質審査会２０</w:t>
      </w:r>
      <w:r w:rsidR="001512E6">
        <w:rPr>
          <w:rFonts w:hint="eastAsia"/>
          <w:sz w:val="28"/>
          <w:szCs w:val="28"/>
        </w:rPr>
        <w:t>２</w:t>
      </w:r>
      <w:r w:rsidR="00305DEF">
        <w:rPr>
          <w:rFonts w:hint="eastAsia"/>
          <w:sz w:val="28"/>
          <w:szCs w:val="28"/>
        </w:rPr>
        <w:t>４</w:t>
      </w:r>
      <w:r w:rsidR="002A4D6D" w:rsidRPr="0057016F">
        <w:rPr>
          <w:rFonts w:hint="eastAsia"/>
          <w:sz w:val="28"/>
          <w:szCs w:val="28"/>
        </w:rPr>
        <w:t>」出品申込書</w:t>
      </w:r>
    </w:p>
    <w:p w14:paraId="33B20286" w14:textId="77777777" w:rsidR="00DC6CB2" w:rsidRDefault="002A4D6D" w:rsidP="002A4D6D">
      <w:pPr>
        <w:tabs>
          <w:tab w:val="left" w:pos="2835"/>
          <w:tab w:val="left" w:pos="5812"/>
        </w:tabs>
      </w:pPr>
      <w:r>
        <w:br/>
      </w:r>
      <w:r>
        <w:rPr>
          <w:rFonts w:hint="eastAsia"/>
        </w:rPr>
        <w:t>１．会社名（製造場名）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u w:val="single"/>
        </w:rPr>
        <w:br/>
      </w:r>
      <w:r>
        <w:rPr>
          <w:u w:val="single"/>
        </w:rPr>
        <w:br/>
      </w:r>
      <w:r>
        <w:rPr>
          <w:rFonts w:hint="eastAsia"/>
        </w:rPr>
        <w:t>２．住　所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〒　　　　　　　　　　　　　　　　　　　　　　　　　　　　</w:t>
      </w:r>
      <w:r>
        <w:rPr>
          <w:u w:val="single"/>
        </w:rPr>
        <w:br/>
      </w:r>
      <w:r>
        <w:rPr>
          <w:u w:val="single"/>
        </w:rPr>
        <w:br/>
      </w:r>
      <w:r w:rsidRPr="00086B9F">
        <w:rPr>
          <w:rFonts w:hint="eastAsia"/>
        </w:rPr>
        <w:t>３．</w:t>
      </w:r>
      <w:r>
        <w:rPr>
          <w:rFonts w:hint="eastAsia"/>
        </w:rPr>
        <w:t>代表者</w:t>
      </w:r>
      <w:r>
        <w:rPr>
          <w:rFonts w:hint="eastAsia"/>
        </w:rPr>
        <w:tab/>
      </w:r>
      <w:r>
        <w:rPr>
          <w:rFonts w:hint="eastAsia"/>
          <w:u w:val="single"/>
        </w:rPr>
        <w:t>役職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</w:t>
      </w:r>
      <w:r>
        <w:rPr>
          <w:u w:val="single"/>
        </w:rPr>
        <w:br/>
      </w:r>
      <w:r>
        <w:br/>
      </w:r>
      <w:r>
        <w:rPr>
          <w:rFonts w:hint="eastAsia"/>
        </w:rPr>
        <w:t>４．担当者</w:t>
      </w:r>
      <w:r>
        <w:rPr>
          <w:rFonts w:hint="eastAsia"/>
        </w:rPr>
        <w:tab/>
      </w:r>
      <w:r>
        <w:rPr>
          <w:rFonts w:hint="eastAsia"/>
          <w:u w:val="single"/>
        </w:rPr>
        <w:t>役職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</w:t>
      </w:r>
      <w:r>
        <w:rPr>
          <w:u w:val="single"/>
        </w:rPr>
        <w:br/>
      </w:r>
      <w:r>
        <w:br/>
      </w:r>
      <w:r>
        <w:rPr>
          <w:rFonts w:hint="eastAsia"/>
        </w:rPr>
        <w:t>５．連絡先</w:t>
      </w:r>
      <w:r>
        <w:rPr>
          <w:rFonts w:hint="eastAsia"/>
        </w:rPr>
        <w:tab/>
      </w:r>
      <w:r w:rsidRPr="00086B9F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　　　　　　　　ファックス　　　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br/>
      </w:r>
      <w:r w:rsidRPr="00086B9F">
        <w:tab/>
      </w:r>
      <w:r>
        <w:rPr>
          <w:u w:val="single"/>
        </w:rPr>
        <w:t>E-mail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@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u w:val="single"/>
        </w:rPr>
        <w:t xml:space="preserve"> </w:t>
      </w:r>
      <w:r>
        <w:rPr>
          <w:u w:val="single"/>
        </w:rPr>
        <w:br/>
      </w:r>
      <w:r>
        <w:rPr>
          <w:rFonts w:hint="eastAsia"/>
        </w:rPr>
        <w:tab/>
      </w:r>
      <w:r w:rsidRPr="00951C45">
        <w:rPr>
          <w:rFonts w:hint="eastAsia"/>
          <w:color w:val="FF0000"/>
          <w:sz w:val="20"/>
          <w:szCs w:val="20"/>
        </w:rPr>
        <w:t>※具体的な出品案内をメールで送付いたしますので、必ずご記入ください。</w:t>
      </w:r>
      <w:r>
        <w:br/>
      </w:r>
    </w:p>
    <w:p w14:paraId="4ACFC037" w14:textId="40F28A57" w:rsidR="00DC6CB2" w:rsidRPr="00DC6CB2" w:rsidRDefault="002A4D6D" w:rsidP="002A4D6D">
      <w:pPr>
        <w:tabs>
          <w:tab w:val="left" w:pos="2835"/>
          <w:tab w:val="left" w:pos="5812"/>
        </w:tabs>
      </w:pPr>
      <w:r>
        <w:rPr>
          <w:rFonts w:hint="eastAsia"/>
        </w:rPr>
        <w:t>６．ブランド名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u w:val="single"/>
        </w:rPr>
        <w:t xml:space="preserve"> </w:t>
      </w:r>
      <w:r>
        <w:rPr>
          <w:u w:val="single"/>
        </w:rPr>
        <w:br/>
      </w:r>
      <w:r>
        <w:br/>
      </w:r>
      <w:r>
        <w:rPr>
          <w:rFonts w:hint="eastAsia"/>
        </w:rPr>
        <w:t>７．醸造責任者名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u w:val="single"/>
        </w:rPr>
        <w:t xml:space="preserve"> </w:t>
      </w:r>
      <w:r>
        <w:rPr>
          <w:u w:val="single"/>
        </w:rPr>
        <w:br/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DC6CB2" w14:paraId="72035A9D" w14:textId="77777777" w:rsidTr="00DC6CB2">
        <w:trPr>
          <w:gridAfter w:val="1"/>
          <w:wAfter w:w="5245" w:type="dxa"/>
        </w:trPr>
        <w:tc>
          <w:tcPr>
            <w:tcW w:w="4786" w:type="dxa"/>
          </w:tcPr>
          <w:p w14:paraId="1F0DDDD1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①（優先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位）</w:t>
            </w:r>
          </w:p>
        </w:tc>
      </w:tr>
      <w:tr w:rsidR="00DC6CB2" w14:paraId="31FD2C89" w14:textId="77777777" w:rsidTr="00DC6CB2">
        <w:tc>
          <w:tcPr>
            <w:tcW w:w="4786" w:type="dxa"/>
          </w:tcPr>
          <w:p w14:paraId="05B82203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5245" w:type="dxa"/>
          </w:tcPr>
          <w:p w14:paraId="03FD9300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DC6CB2" w14:paraId="323390DA" w14:textId="77777777" w:rsidTr="00DC6CB2">
        <w:tc>
          <w:tcPr>
            <w:tcW w:w="4786" w:type="dxa"/>
          </w:tcPr>
          <w:p w14:paraId="58A24CD3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5245" w:type="dxa"/>
          </w:tcPr>
          <w:p w14:paraId="656A1850" w14:textId="77777777" w:rsidR="00DC6CB2" w:rsidRPr="00D627DA" w:rsidRDefault="00DC6CB2" w:rsidP="003F2718"/>
        </w:tc>
      </w:tr>
      <w:tr w:rsidR="00DC6CB2" w14:paraId="0AF8A376" w14:textId="77777777" w:rsidTr="00DC6CB2">
        <w:tc>
          <w:tcPr>
            <w:tcW w:w="4786" w:type="dxa"/>
          </w:tcPr>
          <w:p w14:paraId="7F48C239" w14:textId="1AD5C972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タイプ</w:t>
            </w:r>
            <w:r w:rsidR="00BA58A7">
              <w:rPr>
                <w:rFonts w:hint="eastAsia"/>
              </w:rPr>
              <w:t>（スタイル）</w:t>
            </w:r>
          </w:p>
        </w:tc>
        <w:tc>
          <w:tcPr>
            <w:tcW w:w="5245" w:type="dxa"/>
          </w:tcPr>
          <w:p w14:paraId="25500C67" w14:textId="77777777" w:rsidR="00DC6CB2" w:rsidRPr="00D627DA" w:rsidRDefault="00DC6CB2" w:rsidP="003F2718"/>
        </w:tc>
      </w:tr>
      <w:tr w:rsidR="00DC6CB2" w14:paraId="4C628119" w14:textId="77777777" w:rsidTr="00DC6CB2">
        <w:tc>
          <w:tcPr>
            <w:tcW w:w="4786" w:type="dxa"/>
          </w:tcPr>
          <w:p w14:paraId="7FA3A9C0" w14:textId="6F87DAB2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分類カテゴリー</w:t>
            </w:r>
            <w:r w:rsidR="00FE171D">
              <w:rPr>
                <w:rFonts w:hint="eastAsia"/>
              </w:rPr>
              <w:t>（①～</w:t>
            </w:r>
            <w:r w:rsidR="00CD32CF">
              <w:rPr>
                <w:rFonts w:hint="eastAsia"/>
              </w:rPr>
              <w:t>⑧</w:t>
            </w:r>
            <w:r w:rsidR="00FE171D">
              <w:rPr>
                <w:rFonts w:hint="eastAsia"/>
              </w:rPr>
              <w:t>の番号を記入）</w:t>
            </w:r>
          </w:p>
        </w:tc>
        <w:tc>
          <w:tcPr>
            <w:tcW w:w="5245" w:type="dxa"/>
          </w:tcPr>
          <w:p w14:paraId="44B41A51" w14:textId="77777777" w:rsidR="00DC6CB2" w:rsidRPr="00D627DA" w:rsidRDefault="00DC6CB2" w:rsidP="003F2718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DC6CB2" w14:paraId="31051843" w14:textId="77777777" w:rsidTr="00DC6CB2">
        <w:tc>
          <w:tcPr>
            <w:tcW w:w="4786" w:type="dxa"/>
          </w:tcPr>
          <w:p w14:paraId="79FF7698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5245" w:type="dxa"/>
          </w:tcPr>
          <w:p w14:paraId="58758F3E" w14:textId="77777777" w:rsidR="00DC6CB2" w:rsidRPr="00D627DA" w:rsidRDefault="00DC6CB2" w:rsidP="003F2718"/>
        </w:tc>
      </w:tr>
      <w:tr w:rsidR="00DC6CB2" w14:paraId="0AC21ADA" w14:textId="77777777" w:rsidTr="00DC6CB2">
        <w:tc>
          <w:tcPr>
            <w:tcW w:w="4786" w:type="dxa"/>
          </w:tcPr>
          <w:p w14:paraId="2B809AE8" w14:textId="086A7165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SRM</w:t>
            </w:r>
            <w:r w:rsidR="00FE171D">
              <w:rPr>
                <w:rFonts w:hint="eastAsia"/>
              </w:rPr>
              <w:t>（色度数）</w:t>
            </w:r>
          </w:p>
        </w:tc>
        <w:tc>
          <w:tcPr>
            <w:tcW w:w="5245" w:type="dxa"/>
          </w:tcPr>
          <w:p w14:paraId="7FC38494" w14:textId="77777777" w:rsidR="00DC6CB2" w:rsidRPr="00D627DA" w:rsidRDefault="00DC6CB2" w:rsidP="003F2718"/>
        </w:tc>
      </w:tr>
      <w:tr w:rsidR="00DC6CB2" w14:paraId="1C97E22F" w14:textId="77777777" w:rsidTr="00DC6CB2">
        <w:tc>
          <w:tcPr>
            <w:tcW w:w="4786" w:type="dxa"/>
          </w:tcPr>
          <w:p w14:paraId="538CE50D" w14:textId="0ACF68B3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IBU</w:t>
            </w:r>
            <w:r w:rsidR="00FE171D">
              <w:rPr>
                <w:rFonts w:hint="eastAsia"/>
              </w:rPr>
              <w:t>（</w:t>
            </w:r>
            <w:r w:rsidR="00FE171D"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 w:rsid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5" w:type="dxa"/>
          </w:tcPr>
          <w:p w14:paraId="5F3C04FA" w14:textId="77777777" w:rsidR="00DC6CB2" w:rsidRPr="00D627DA" w:rsidRDefault="00DC6CB2" w:rsidP="003F2718"/>
        </w:tc>
      </w:tr>
      <w:tr w:rsidR="00DC6CB2" w14:paraId="0D868ACB" w14:textId="77777777" w:rsidTr="00DC6CB2">
        <w:tc>
          <w:tcPr>
            <w:tcW w:w="4786" w:type="dxa"/>
          </w:tcPr>
          <w:p w14:paraId="09CCE61E" w14:textId="1AE8930A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アルコール度数</w:t>
            </w:r>
            <w:r w:rsidR="00416E9E">
              <w:rPr>
                <w:rFonts w:hint="eastAsia"/>
              </w:rPr>
              <w:t>（ラベル表示値）</w:t>
            </w:r>
          </w:p>
        </w:tc>
        <w:tc>
          <w:tcPr>
            <w:tcW w:w="5245" w:type="dxa"/>
          </w:tcPr>
          <w:p w14:paraId="14A4B37D" w14:textId="77777777" w:rsidR="00DC6CB2" w:rsidRPr="00D627DA" w:rsidRDefault="00DC6CB2" w:rsidP="003F2718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DC6CB2" w14:paraId="0C2B499C" w14:textId="77777777" w:rsidTr="00DC6CB2">
        <w:tc>
          <w:tcPr>
            <w:tcW w:w="4786" w:type="dxa"/>
          </w:tcPr>
          <w:p w14:paraId="7D87530D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5245" w:type="dxa"/>
          </w:tcPr>
          <w:p w14:paraId="4B8A1A99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DC6CB2" w14:paraId="04496696" w14:textId="77777777" w:rsidTr="00DC6CB2">
        <w:tc>
          <w:tcPr>
            <w:tcW w:w="4786" w:type="dxa"/>
          </w:tcPr>
          <w:p w14:paraId="73B399F8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5245" w:type="dxa"/>
          </w:tcPr>
          <w:p w14:paraId="4C26B70E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3528E9" w:rsidRPr="00D627DA" w14:paraId="6F0305D6" w14:textId="77777777" w:rsidTr="003528E9">
        <w:tc>
          <w:tcPr>
            <w:tcW w:w="4786" w:type="dxa"/>
          </w:tcPr>
          <w:p w14:paraId="7BA0A22F" w14:textId="77777777" w:rsidR="003528E9" w:rsidRPr="00D627DA" w:rsidRDefault="003528E9" w:rsidP="004A0777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5245" w:type="dxa"/>
          </w:tcPr>
          <w:p w14:paraId="5C7AD324" w14:textId="77777777" w:rsidR="003528E9" w:rsidRPr="00D627DA" w:rsidRDefault="003528E9" w:rsidP="004A0777"/>
        </w:tc>
      </w:tr>
      <w:tr w:rsidR="00DC6CB2" w14:paraId="2BD0C629" w14:textId="77777777" w:rsidTr="00DC6CB2">
        <w:tc>
          <w:tcPr>
            <w:tcW w:w="4786" w:type="dxa"/>
          </w:tcPr>
          <w:p w14:paraId="0E0EF607" w14:textId="77777777" w:rsidR="00DC6CB2" w:rsidRDefault="00DC6CB2" w:rsidP="003F2718">
            <w:pPr>
              <w:jc w:val="center"/>
            </w:pPr>
            <w:r>
              <w:rPr>
                <w:rFonts w:hint="eastAsia"/>
              </w:rPr>
              <w:t>ビール・発泡酒の特徴</w:t>
            </w:r>
          </w:p>
          <w:p w14:paraId="6F012895" w14:textId="77777777" w:rsidR="00DC6CB2" w:rsidRPr="0009206B" w:rsidRDefault="00DC6CB2" w:rsidP="003F271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14:paraId="1A7EC542" w14:textId="77777777" w:rsidR="00DC6CB2" w:rsidRDefault="00DC6CB2" w:rsidP="003F2718"/>
          <w:p w14:paraId="0C622276" w14:textId="77777777" w:rsidR="00DC6CB2" w:rsidRPr="00D627DA" w:rsidRDefault="00DC6CB2" w:rsidP="003F2718"/>
        </w:tc>
      </w:tr>
      <w:tr w:rsidR="00DC6CB2" w14:paraId="3CD3C6E0" w14:textId="77777777" w:rsidTr="00DC6CB2">
        <w:tc>
          <w:tcPr>
            <w:tcW w:w="4786" w:type="dxa"/>
          </w:tcPr>
          <w:p w14:paraId="034EDCB4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審査提供時（開栓前）に瓶を混ぜることを希望するかどうか</w:t>
            </w:r>
          </w:p>
        </w:tc>
        <w:tc>
          <w:tcPr>
            <w:tcW w:w="5245" w:type="dxa"/>
          </w:tcPr>
          <w:p w14:paraId="037595A6" w14:textId="77777777" w:rsidR="00DC6CB2" w:rsidRDefault="00DC6CB2" w:rsidP="003F2718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50FAB3E2" w14:textId="77777777" w:rsidR="00DC6CB2" w:rsidRPr="00D627DA" w:rsidRDefault="00DC6CB2" w:rsidP="003F2718"/>
        </w:tc>
      </w:tr>
      <w:tr w:rsidR="00B9672F" w14:paraId="3C484498" w14:textId="77777777" w:rsidTr="00DC6CB2">
        <w:tc>
          <w:tcPr>
            <w:tcW w:w="4786" w:type="dxa"/>
          </w:tcPr>
          <w:p w14:paraId="7A31BB4C" w14:textId="692F3A9D" w:rsidR="00B9672F" w:rsidRDefault="00B9672F" w:rsidP="003F2718">
            <w:pPr>
              <w:jc w:val="center"/>
            </w:pPr>
            <w:bookmarkStart w:id="5" w:name="_Hlk148180376"/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 w:rsidRPr="002512B2">
              <w:rPr>
                <w:rFonts w:hint="eastAsia"/>
                <w:color w:val="FF0000"/>
              </w:rPr>
              <w:t>3</w:t>
            </w:r>
          </w:p>
        </w:tc>
        <w:tc>
          <w:tcPr>
            <w:tcW w:w="5245" w:type="dxa"/>
          </w:tcPr>
          <w:p w14:paraId="60EB41CD" w14:textId="383DC7A7" w:rsidR="00B9672F" w:rsidRDefault="00B9672F" w:rsidP="003F2718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23814B81" w14:textId="670F5C59" w:rsidR="00DC6CB2" w:rsidRPr="008B0345" w:rsidRDefault="00DC6CB2" w:rsidP="00DC6CB2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="00FE171D" w:rsidRPr="008B0345"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大麦麦芽（モルト）、ホップ以外の特殊な原料（副原料）、酵母</w:t>
      </w:r>
      <w:r w:rsidR="007F0BD0" w:rsidRPr="008B0345">
        <w:rPr>
          <w:rFonts w:hint="eastAsia"/>
          <w:sz w:val="18"/>
          <w:szCs w:val="18"/>
        </w:rPr>
        <w:t>、乳酸菌</w:t>
      </w:r>
      <w:r w:rsidRPr="008B0345">
        <w:rPr>
          <w:rFonts w:hint="eastAsia"/>
          <w:sz w:val="18"/>
          <w:szCs w:val="18"/>
        </w:rPr>
        <w:t>等を使用した場合は</w:t>
      </w:r>
      <w:r w:rsidR="008B0345"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5F896497" w14:textId="3343C83E" w:rsidR="00DC6CB2" w:rsidRDefault="00DC6CB2" w:rsidP="00DC6CB2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2</w:t>
      </w:r>
      <w:r w:rsidR="00FE171D" w:rsidRPr="008B0345"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641279FF" w14:textId="77777777" w:rsidR="005B02CB" w:rsidRDefault="00B9672F" w:rsidP="005B02CB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 w:rsidRPr="005B02CB">
        <w:rPr>
          <w:rFonts w:hint="eastAsia"/>
          <w:color w:val="FF0000"/>
          <w:sz w:val="18"/>
          <w:szCs w:val="18"/>
        </w:rPr>
        <w:t>3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="002512B2"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="002512B2" w:rsidRPr="005B02CB">
        <w:rPr>
          <w:rFonts w:hint="eastAsia"/>
          <w:b/>
          <w:bCs/>
          <w:color w:val="FF0000"/>
          <w:sz w:val="16"/>
          <w:szCs w:val="16"/>
        </w:rPr>
        <w:t>事務局へ</w:t>
      </w:r>
      <w:r w:rsidRPr="005B02CB">
        <w:rPr>
          <w:rFonts w:hint="eastAsia"/>
          <w:b/>
          <w:bCs/>
          <w:color w:val="FF0000"/>
          <w:sz w:val="16"/>
          <w:szCs w:val="16"/>
        </w:rPr>
        <w:t>メールいただきます。出品申込時には</w:t>
      </w:r>
      <w:r w:rsidR="002512B2" w:rsidRPr="005B02CB">
        <w:rPr>
          <w:rFonts w:hint="eastAsia"/>
          <w:b/>
          <w:bCs/>
          <w:color w:val="FF0000"/>
          <w:sz w:val="16"/>
          <w:szCs w:val="16"/>
        </w:rPr>
        <w:t>ご記入は</w:t>
      </w:r>
    </w:p>
    <w:p w14:paraId="293D6D90" w14:textId="18B49DB2" w:rsidR="002512B2" w:rsidRPr="005B02CB" w:rsidRDefault="002512B2" w:rsidP="005B02CB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</w:t>
      </w:r>
      <w:r w:rsidR="005B02CB" w:rsidRPr="005B02CB">
        <w:rPr>
          <w:rFonts w:hint="eastAsia"/>
          <w:b/>
          <w:bCs/>
          <w:color w:val="FF0000"/>
          <w:sz w:val="16"/>
          <w:szCs w:val="16"/>
        </w:rPr>
        <w:t>出品申込書の提出は</w:t>
      </w:r>
      <w:r w:rsidR="005B02CB"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="005B02CB"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月中旬</w:t>
      </w:r>
      <w:r w:rsidR="00F81F67" w:rsidRPr="005B02CB">
        <w:rPr>
          <w:rFonts w:hint="eastAsia"/>
          <w:b/>
          <w:bCs/>
          <w:color w:val="FF0000"/>
          <w:sz w:val="16"/>
          <w:szCs w:val="16"/>
        </w:rPr>
        <w:t>に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送付予定の</w:t>
      </w:r>
      <w:r w:rsidR="000352A5" w:rsidRPr="005B02CB">
        <w:rPr>
          <w:rFonts w:hint="eastAsia"/>
          <w:b/>
          <w:bCs/>
          <w:color w:val="FF0000"/>
          <w:sz w:val="16"/>
          <w:szCs w:val="16"/>
        </w:rPr>
        <w:t>ビール送付要項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をご確認ください。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DC6CB2" w:rsidRPr="00D627DA" w14:paraId="40433920" w14:textId="77777777" w:rsidTr="00DC6CB2">
        <w:trPr>
          <w:gridAfter w:val="1"/>
          <w:wAfter w:w="5245" w:type="dxa"/>
        </w:trPr>
        <w:tc>
          <w:tcPr>
            <w:tcW w:w="4786" w:type="dxa"/>
          </w:tcPr>
          <w:bookmarkEnd w:id="5"/>
          <w:p w14:paraId="519445B6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lastRenderedPageBreak/>
              <w:t>出品ビール・発泡酒</w:t>
            </w:r>
            <w:r>
              <w:rPr>
                <w:rFonts w:hint="eastAsia"/>
              </w:rPr>
              <w:t>②（優先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位）</w:t>
            </w:r>
          </w:p>
        </w:tc>
      </w:tr>
      <w:tr w:rsidR="00DC6CB2" w:rsidRPr="00D627DA" w14:paraId="5329BEA3" w14:textId="77777777" w:rsidTr="00DC6CB2">
        <w:tc>
          <w:tcPr>
            <w:tcW w:w="4786" w:type="dxa"/>
          </w:tcPr>
          <w:p w14:paraId="6DF34A94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5245" w:type="dxa"/>
          </w:tcPr>
          <w:p w14:paraId="2980F452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DC6CB2" w:rsidRPr="00D627DA" w14:paraId="23E1516A" w14:textId="77777777" w:rsidTr="00DC6CB2">
        <w:tc>
          <w:tcPr>
            <w:tcW w:w="4786" w:type="dxa"/>
          </w:tcPr>
          <w:p w14:paraId="03834CAF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5245" w:type="dxa"/>
          </w:tcPr>
          <w:p w14:paraId="5F218467" w14:textId="77777777" w:rsidR="00DC6CB2" w:rsidRPr="00D627DA" w:rsidRDefault="00DC6CB2" w:rsidP="003F2718"/>
        </w:tc>
      </w:tr>
      <w:tr w:rsidR="00DC6CB2" w:rsidRPr="00D627DA" w14:paraId="0E054470" w14:textId="77777777" w:rsidTr="00DC6CB2">
        <w:tc>
          <w:tcPr>
            <w:tcW w:w="4786" w:type="dxa"/>
          </w:tcPr>
          <w:p w14:paraId="15FD1BDD" w14:textId="1D078D74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タイプ</w:t>
            </w:r>
            <w:r w:rsidR="00BA58A7">
              <w:rPr>
                <w:rFonts w:hint="eastAsia"/>
              </w:rPr>
              <w:t>（スタイル）</w:t>
            </w:r>
          </w:p>
        </w:tc>
        <w:tc>
          <w:tcPr>
            <w:tcW w:w="5245" w:type="dxa"/>
          </w:tcPr>
          <w:p w14:paraId="2A22A449" w14:textId="77777777" w:rsidR="00DC6CB2" w:rsidRPr="00D627DA" w:rsidRDefault="00DC6CB2" w:rsidP="003F2718"/>
        </w:tc>
      </w:tr>
      <w:tr w:rsidR="00DC6CB2" w:rsidRPr="00D627DA" w14:paraId="6EAF8D50" w14:textId="77777777" w:rsidTr="00DC6CB2">
        <w:tc>
          <w:tcPr>
            <w:tcW w:w="4786" w:type="dxa"/>
          </w:tcPr>
          <w:p w14:paraId="7B1F2DD6" w14:textId="4888CF1E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分類カテゴリー</w:t>
            </w:r>
            <w:r w:rsidR="00FE171D">
              <w:rPr>
                <w:rFonts w:hint="eastAsia"/>
              </w:rPr>
              <w:t>（①～</w:t>
            </w:r>
            <w:r w:rsidR="00CD32CF">
              <w:rPr>
                <w:rFonts w:hint="eastAsia"/>
              </w:rPr>
              <w:t>⑧</w:t>
            </w:r>
            <w:r w:rsidR="00FE171D">
              <w:rPr>
                <w:rFonts w:hint="eastAsia"/>
              </w:rPr>
              <w:t>の番号を記入）</w:t>
            </w:r>
          </w:p>
        </w:tc>
        <w:tc>
          <w:tcPr>
            <w:tcW w:w="5245" w:type="dxa"/>
          </w:tcPr>
          <w:p w14:paraId="762E70F0" w14:textId="77777777" w:rsidR="00DC6CB2" w:rsidRPr="00D627DA" w:rsidRDefault="00DC6CB2" w:rsidP="003F2718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DC6CB2" w:rsidRPr="00D627DA" w14:paraId="5459E3C0" w14:textId="77777777" w:rsidTr="00DC6CB2">
        <w:tc>
          <w:tcPr>
            <w:tcW w:w="4786" w:type="dxa"/>
          </w:tcPr>
          <w:p w14:paraId="5FCD2614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5245" w:type="dxa"/>
          </w:tcPr>
          <w:p w14:paraId="5C3ABC62" w14:textId="77777777" w:rsidR="00DC6CB2" w:rsidRPr="00D627DA" w:rsidRDefault="00DC6CB2" w:rsidP="003F2718"/>
        </w:tc>
      </w:tr>
      <w:tr w:rsidR="00DC6CB2" w:rsidRPr="00D627DA" w14:paraId="58C18589" w14:textId="77777777" w:rsidTr="00DC6CB2">
        <w:tc>
          <w:tcPr>
            <w:tcW w:w="4786" w:type="dxa"/>
          </w:tcPr>
          <w:p w14:paraId="17832906" w14:textId="7064958C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SRM</w:t>
            </w:r>
            <w:r w:rsidR="00FE171D">
              <w:rPr>
                <w:rFonts w:hint="eastAsia"/>
              </w:rPr>
              <w:t>（色度数）</w:t>
            </w:r>
          </w:p>
        </w:tc>
        <w:tc>
          <w:tcPr>
            <w:tcW w:w="5245" w:type="dxa"/>
          </w:tcPr>
          <w:p w14:paraId="1DC990B7" w14:textId="77777777" w:rsidR="00DC6CB2" w:rsidRPr="00D627DA" w:rsidRDefault="00DC6CB2" w:rsidP="003F2718"/>
        </w:tc>
      </w:tr>
      <w:tr w:rsidR="00DC6CB2" w:rsidRPr="00D627DA" w14:paraId="2A350DC9" w14:textId="77777777" w:rsidTr="00DC6CB2">
        <w:tc>
          <w:tcPr>
            <w:tcW w:w="4786" w:type="dxa"/>
          </w:tcPr>
          <w:p w14:paraId="132CB66F" w14:textId="24BC446A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IBU</w:t>
            </w:r>
            <w:r w:rsidR="00FE171D">
              <w:rPr>
                <w:rFonts w:hint="eastAsia"/>
              </w:rPr>
              <w:t>（</w:t>
            </w:r>
            <w:r w:rsidR="00FE171D"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 w:rsid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5" w:type="dxa"/>
          </w:tcPr>
          <w:p w14:paraId="355F75C0" w14:textId="77777777" w:rsidR="00DC6CB2" w:rsidRPr="00D627DA" w:rsidRDefault="00DC6CB2" w:rsidP="003F2718"/>
        </w:tc>
      </w:tr>
      <w:tr w:rsidR="00DC6CB2" w:rsidRPr="00D627DA" w14:paraId="5F4F33A7" w14:textId="77777777" w:rsidTr="00DC6CB2">
        <w:tc>
          <w:tcPr>
            <w:tcW w:w="4786" w:type="dxa"/>
          </w:tcPr>
          <w:p w14:paraId="505E92FD" w14:textId="60709B5B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アルコール度数</w:t>
            </w:r>
            <w:r w:rsidR="00416E9E">
              <w:rPr>
                <w:rFonts w:hint="eastAsia"/>
              </w:rPr>
              <w:t>（ラベル表示値）</w:t>
            </w:r>
          </w:p>
        </w:tc>
        <w:tc>
          <w:tcPr>
            <w:tcW w:w="5245" w:type="dxa"/>
          </w:tcPr>
          <w:p w14:paraId="5739CBE0" w14:textId="77777777" w:rsidR="00DC6CB2" w:rsidRPr="00D627DA" w:rsidRDefault="00DC6CB2" w:rsidP="003F2718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DC6CB2" w:rsidRPr="00D627DA" w14:paraId="0A98804D" w14:textId="77777777" w:rsidTr="00DC6CB2">
        <w:tc>
          <w:tcPr>
            <w:tcW w:w="4786" w:type="dxa"/>
          </w:tcPr>
          <w:p w14:paraId="7C7D815B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5245" w:type="dxa"/>
          </w:tcPr>
          <w:p w14:paraId="75D86B47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DC6CB2" w:rsidRPr="00D627DA" w14:paraId="1537252D" w14:textId="77777777" w:rsidTr="00DC6CB2">
        <w:tc>
          <w:tcPr>
            <w:tcW w:w="4786" w:type="dxa"/>
          </w:tcPr>
          <w:p w14:paraId="177EC70B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5245" w:type="dxa"/>
          </w:tcPr>
          <w:p w14:paraId="75A6A5E4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DC6CB2" w:rsidRPr="00D627DA" w14:paraId="4963AA62" w14:textId="77777777" w:rsidTr="00DC6CB2">
        <w:tc>
          <w:tcPr>
            <w:tcW w:w="4786" w:type="dxa"/>
          </w:tcPr>
          <w:p w14:paraId="7F99E0DF" w14:textId="779704F1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特殊原料（</w:t>
            </w:r>
            <w:r w:rsidR="007F0BD0">
              <w:rPr>
                <w:rFonts w:hint="eastAsia"/>
              </w:rPr>
              <w:t>副原料、酵母、乳酸菌等</w:t>
            </w:r>
            <w:r>
              <w:rPr>
                <w:rFonts w:hint="eastAsia"/>
              </w:rPr>
              <w:t>）※</w:t>
            </w:r>
            <w:r>
              <w:rPr>
                <w:rFonts w:hint="eastAsia"/>
              </w:rPr>
              <w:t>1</w:t>
            </w:r>
          </w:p>
        </w:tc>
        <w:tc>
          <w:tcPr>
            <w:tcW w:w="5245" w:type="dxa"/>
          </w:tcPr>
          <w:p w14:paraId="4D54CDB0" w14:textId="77777777" w:rsidR="00DC6CB2" w:rsidRPr="00D627DA" w:rsidRDefault="00DC6CB2" w:rsidP="003F2718"/>
        </w:tc>
      </w:tr>
      <w:tr w:rsidR="00DC6CB2" w:rsidRPr="00D627DA" w14:paraId="637755B6" w14:textId="77777777" w:rsidTr="00DC6CB2">
        <w:tc>
          <w:tcPr>
            <w:tcW w:w="4786" w:type="dxa"/>
          </w:tcPr>
          <w:p w14:paraId="0F8C5C74" w14:textId="77777777" w:rsidR="00DC6CB2" w:rsidRDefault="00DC6CB2" w:rsidP="003F2718">
            <w:pPr>
              <w:jc w:val="center"/>
            </w:pPr>
            <w:r>
              <w:rPr>
                <w:rFonts w:hint="eastAsia"/>
              </w:rPr>
              <w:t>ビール・発泡酒の特徴</w:t>
            </w:r>
          </w:p>
          <w:p w14:paraId="16C3825E" w14:textId="77777777" w:rsidR="00DC6CB2" w:rsidRPr="0009206B" w:rsidRDefault="00DC6CB2" w:rsidP="003F271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14:paraId="656D1AC6" w14:textId="77777777" w:rsidR="00DC6CB2" w:rsidRDefault="00DC6CB2" w:rsidP="003F2718"/>
          <w:p w14:paraId="25A91AD6" w14:textId="77777777" w:rsidR="00DC6CB2" w:rsidRPr="00D627DA" w:rsidRDefault="00DC6CB2" w:rsidP="003F2718"/>
        </w:tc>
      </w:tr>
      <w:tr w:rsidR="00DC6CB2" w:rsidRPr="00D627DA" w14:paraId="1896529A" w14:textId="77777777" w:rsidTr="00DC6CB2">
        <w:tc>
          <w:tcPr>
            <w:tcW w:w="4786" w:type="dxa"/>
          </w:tcPr>
          <w:p w14:paraId="74201C61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審査提供時（開栓前）に瓶を混ぜることを希望するかどうか</w:t>
            </w:r>
          </w:p>
        </w:tc>
        <w:tc>
          <w:tcPr>
            <w:tcW w:w="5245" w:type="dxa"/>
          </w:tcPr>
          <w:p w14:paraId="0EED9959" w14:textId="77777777" w:rsidR="00DC6CB2" w:rsidRDefault="00DC6CB2" w:rsidP="003F2718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4C209238" w14:textId="77777777" w:rsidR="00DC6CB2" w:rsidRPr="00D627DA" w:rsidRDefault="00DC6CB2" w:rsidP="003F2718"/>
        </w:tc>
      </w:tr>
      <w:tr w:rsidR="0072726E" w14:paraId="5E391B3A" w14:textId="77777777" w:rsidTr="004A0777">
        <w:tc>
          <w:tcPr>
            <w:tcW w:w="4786" w:type="dxa"/>
          </w:tcPr>
          <w:p w14:paraId="13017F22" w14:textId="77777777" w:rsidR="0072726E" w:rsidRDefault="0072726E" w:rsidP="004A0777">
            <w:pPr>
              <w:jc w:val="center"/>
            </w:pPr>
            <w:bookmarkStart w:id="6" w:name="_Hlk148180473"/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 w:rsidRPr="002512B2">
              <w:rPr>
                <w:rFonts w:hint="eastAsia"/>
                <w:color w:val="FF0000"/>
              </w:rPr>
              <w:t>3</w:t>
            </w:r>
          </w:p>
        </w:tc>
        <w:tc>
          <w:tcPr>
            <w:tcW w:w="5245" w:type="dxa"/>
          </w:tcPr>
          <w:p w14:paraId="3B76F8F1" w14:textId="77777777" w:rsidR="0072726E" w:rsidRDefault="0072726E" w:rsidP="004A077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bookmarkEnd w:id="6"/>
    </w:tbl>
    <w:p w14:paraId="59EB92C5" w14:textId="77777777" w:rsidR="00DC6CB2" w:rsidRPr="00DC6CB2" w:rsidRDefault="00DC6CB2" w:rsidP="00DC6CB2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DC6CB2" w:rsidRPr="00D627DA" w14:paraId="36ADE8B4" w14:textId="77777777" w:rsidTr="00DC6CB2">
        <w:trPr>
          <w:gridAfter w:val="1"/>
          <w:wAfter w:w="5245" w:type="dxa"/>
        </w:trPr>
        <w:tc>
          <w:tcPr>
            <w:tcW w:w="4786" w:type="dxa"/>
          </w:tcPr>
          <w:p w14:paraId="3D6A6B94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③（優先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位）</w:t>
            </w:r>
          </w:p>
        </w:tc>
      </w:tr>
      <w:tr w:rsidR="00DC6CB2" w:rsidRPr="00D627DA" w14:paraId="75D59A4D" w14:textId="77777777" w:rsidTr="00DC6CB2">
        <w:tc>
          <w:tcPr>
            <w:tcW w:w="4786" w:type="dxa"/>
          </w:tcPr>
          <w:p w14:paraId="48C5165C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5245" w:type="dxa"/>
          </w:tcPr>
          <w:p w14:paraId="4BF7A083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DC6CB2" w:rsidRPr="00D627DA" w14:paraId="16FB6195" w14:textId="77777777" w:rsidTr="00DC6CB2">
        <w:tc>
          <w:tcPr>
            <w:tcW w:w="4786" w:type="dxa"/>
          </w:tcPr>
          <w:p w14:paraId="1E8D7E93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5245" w:type="dxa"/>
          </w:tcPr>
          <w:p w14:paraId="353D97F5" w14:textId="77777777" w:rsidR="00DC6CB2" w:rsidRPr="00D627DA" w:rsidRDefault="00DC6CB2" w:rsidP="003F2718"/>
        </w:tc>
      </w:tr>
      <w:tr w:rsidR="00DC6CB2" w:rsidRPr="00D627DA" w14:paraId="74882B09" w14:textId="77777777" w:rsidTr="00DC6CB2">
        <w:tc>
          <w:tcPr>
            <w:tcW w:w="4786" w:type="dxa"/>
          </w:tcPr>
          <w:p w14:paraId="44DB40DC" w14:textId="11829208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タイプ</w:t>
            </w:r>
            <w:r w:rsidR="00BA58A7">
              <w:rPr>
                <w:rFonts w:hint="eastAsia"/>
              </w:rPr>
              <w:t>（スタイル）</w:t>
            </w:r>
          </w:p>
        </w:tc>
        <w:tc>
          <w:tcPr>
            <w:tcW w:w="5245" w:type="dxa"/>
          </w:tcPr>
          <w:p w14:paraId="2A540673" w14:textId="77777777" w:rsidR="00DC6CB2" w:rsidRPr="00D627DA" w:rsidRDefault="00DC6CB2" w:rsidP="003F2718"/>
        </w:tc>
      </w:tr>
      <w:tr w:rsidR="00DC6CB2" w:rsidRPr="00D627DA" w14:paraId="7B22FAEB" w14:textId="77777777" w:rsidTr="00DC6CB2">
        <w:tc>
          <w:tcPr>
            <w:tcW w:w="4786" w:type="dxa"/>
          </w:tcPr>
          <w:p w14:paraId="26E8007E" w14:textId="48CB095A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分類カテゴリー</w:t>
            </w:r>
            <w:r w:rsidR="00FE171D">
              <w:rPr>
                <w:rFonts w:hint="eastAsia"/>
              </w:rPr>
              <w:t>（①～</w:t>
            </w:r>
            <w:r w:rsidR="00CD32CF">
              <w:rPr>
                <w:rFonts w:hint="eastAsia"/>
              </w:rPr>
              <w:t>⑧</w:t>
            </w:r>
            <w:r w:rsidR="00FE171D">
              <w:rPr>
                <w:rFonts w:hint="eastAsia"/>
              </w:rPr>
              <w:t>の番号を記入）</w:t>
            </w:r>
          </w:p>
        </w:tc>
        <w:tc>
          <w:tcPr>
            <w:tcW w:w="5245" w:type="dxa"/>
          </w:tcPr>
          <w:p w14:paraId="2D679DF1" w14:textId="77777777" w:rsidR="00DC6CB2" w:rsidRPr="00D627DA" w:rsidRDefault="00DC6CB2" w:rsidP="003F2718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DC6CB2" w:rsidRPr="00D627DA" w14:paraId="27D65EA0" w14:textId="77777777" w:rsidTr="00DC6CB2">
        <w:tc>
          <w:tcPr>
            <w:tcW w:w="4786" w:type="dxa"/>
          </w:tcPr>
          <w:p w14:paraId="0800F772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5245" w:type="dxa"/>
          </w:tcPr>
          <w:p w14:paraId="28217D73" w14:textId="77777777" w:rsidR="00DC6CB2" w:rsidRPr="00D627DA" w:rsidRDefault="00DC6CB2" w:rsidP="003F2718"/>
        </w:tc>
      </w:tr>
      <w:tr w:rsidR="00DC6CB2" w:rsidRPr="00D627DA" w14:paraId="74395E1A" w14:textId="77777777" w:rsidTr="00DC6CB2">
        <w:tc>
          <w:tcPr>
            <w:tcW w:w="4786" w:type="dxa"/>
          </w:tcPr>
          <w:p w14:paraId="65F8DC4A" w14:textId="7D63E539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SRM</w:t>
            </w:r>
            <w:r w:rsidR="00FE171D">
              <w:rPr>
                <w:rFonts w:hint="eastAsia"/>
              </w:rPr>
              <w:t>（色度数）</w:t>
            </w:r>
          </w:p>
        </w:tc>
        <w:tc>
          <w:tcPr>
            <w:tcW w:w="5245" w:type="dxa"/>
          </w:tcPr>
          <w:p w14:paraId="1727FD9E" w14:textId="77777777" w:rsidR="00DC6CB2" w:rsidRPr="00D627DA" w:rsidRDefault="00DC6CB2" w:rsidP="003F2718"/>
        </w:tc>
      </w:tr>
      <w:tr w:rsidR="00DC6CB2" w:rsidRPr="00D627DA" w14:paraId="3B1F43B9" w14:textId="77777777" w:rsidTr="00DC6CB2">
        <w:tc>
          <w:tcPr>
            <w:tcW w:w="4786" w:type="dxa"/>
          </w:tcPr>
          <w:p w14:paraId="57DC0521" w14:textId="51F04BF4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IBU</w:t>
            </w:r>
            <w:r w:rsidR="00FE171D">
              <w:rPr>
                <w:rFonts w:hint="eastAsia"/>
              </w:rPr>
              <w:t>（</w:t>
            </w:r>
            <w:r w:rsidR="00FE171D"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 w:rsid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5" w:type="dxa"/>
          </w:tcPr>
          <w:p w14:paraId="2EBD9C3B" w14:textId="77777777" w:rsidR="00DC6CB2" w:rsidRPr="00D627DA" w:rsidRDefault="00DC6CB2" w:rsidP="003F2718"/>
        </w:tc>
      </w:tr>
      <w:tr w:rsidR="00DC6CB2" w:rsidRPr="00D627DA" w14:paraId="42B3E8D3" w14:textId="77777777" w:rsidTr="00DC6CB2">
        <w:tc>
          <w:tcPr>
            <w:tcW w:w="4786" w:type="dxa"/>
          </w:tcPr>
          <w:p w14:paraId="3975E434" w14:textId="3FF27A4C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アルコール度数</w:t>
            </w:r>
            <w:r w:rsidR="00416E9E">
              <w:rPr>
                <w:rFonts w:hint="eastAsia"/>
              </w:rPr>
              <w:t>（ラベル表示値）</w:t>
            </w:r>
          </w:p>
        </w:tc>
        <w:tc>
          <w:tcPr>
            <w:tcW w:w="5245" w:type="dxa"/>
          </w:tcPr>
          <w:p w14:paraId="7AC06A1E" w14:textId="77777777" w:rsidR="00DC6CB2" w:rsidRPr="00D627DA" w:rsidRDefault="00DC6CB2" w:rsidP="003F2718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DC6CB2" w:rsidRPr="00D627DA" w14:paraId="26AC794E" w14:textId="77777777" w:rsidTr="00DC6CB2">
        <w:tc>
          <w:tcPr>
            <w:tcW w:w="4786" w:type="dxa"/>
          </w:tcPr>
          <w:p w14:paraId="0AF7BE19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5245" w:type="dxa"/>
          </w:tcPr>
          <w:p w14:paraId="5D447795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DC6CB2" w:rsidRPr="00D627DA" w14:paraId="3CF154A6" w14:textId="77777777" w:rsidTr="00DC6CB2">
        <w:tc>
          <w:tcPr>
            <w:tcW w:w="4786" w:type="dxa"/>
          </w:tcPr>
          <w:p w14:paraId="41B66793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5245" w:type="dxa"/>
          </w:tcPr>
          <w:p w14:paraId="0DB03BC3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DC6CB2" w:rsidRPr="00D627DA" w14:paraId="00766A24" w14:textId="77777777" w:rsidTr="00DC6CB2">
        <w:tc>
          <w:tcPr>
            <w:tcW w:w="4786" w:type="dxa"/>
          </w:tcPr>
          <w:p w14:paraId="11492F9C" w14:textId="2DEBA141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特殊原料（副原料</w:t>
            </w:r>
            <w:r w:rsidR="007F0BD0">
              <w:rPr>
                <w:rFonts w:hint="eastAsia"/>
              </w:rPr>
              <w:t>、酵母、乳酸菌等</w:t>
            </w:r>
            <w:r>
              <w:rPr>
                <w:rFonts w:hint="eastAsia"/>
              </w:rPr>
              <w:t>）※</w:t>
            </w:r>
            <w:r>
              <w:rPr>
                <w:rFonts w:hint="eastAsia"/>
              </w:rPr>
              <w:t>1</w:t>
            </w:r>
          </w:p>
        </w:tc>
        <w:tc>
          <w:tcPr>
            <w:tcW w:w="5245" w:type="dxa"/>
          </w:tcPr>
          <w:p w14:paraId="3FB43C34" w14:textId="77777777" w:rsidR="00DC6CB2" w:rsidRPr="00D627DA" w:rsidRDefault="00DC6CB2" w:rsidP="003F2718"/>
        </w:tc>
      </w:tr>
      <w:tr w:rsidR="00DC6CB2" w:rsidRPr="00D627DA" w14:paraId="64D6CF93" w14:textId="77777777" w:rsidTr="00DC6CB2">
        <w:tc>
          <w:tcPr>
            <w:tcW w:w="4786" w:type="dxa"/>
          </w:tcPr>
          <w:p w14:paraId="59D292FC" w14:textId="77777777" w:rsidR="00DC6CB2" w:rsidRDefault="00DC6CB2" w:rsidP="003F2718">
            <w:pPr>
              <w:jc w:val="center"/>
            </w:pPr>
            <w:r>
              <w:rPr>
                <w:rFonts w:hint="eastAsia"/>
              </w:rPr>
              <w:t>ビール・発泡酒の特徴</w:t>
            </w:r>
          </w:p>
          <w:p w14:paraId="7E5DB851" w14:textId="77777777" w:rsidR="00DC6CB2" w:rsidRPr="0009206B" w:rsidRDefault="00DC6CB2" w:rsidP="003F271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14:paraId="6C7500DF" w14:textId="77777777" w:rsidR="00DC6CB2" w:rsidRDefault="00DC6CB2" w:rsidP="003F2718"/>
          <w:p w14:paraId="5FAF582E" w14:textId="77777777" w:rsidR="00DC6CB2" w:rsidRPr="00D627DA" w:rsidRDefault="00DC6CB2" w:rsidP="003F2718"/>
        </w:tc>
      </w:tr>
      <w:tr w:rsidR="00DC6CB2" w:rsidRPr="00D627DA" w14:paraId="4D0B100E" w14:textId="77777777" w:rsidTr="00DC6CB2">
        <w:tc>
          <w:tcPr>
            <w:tcW w:w="4786" w:type="dxa"/>
          </w:tcPr>
          <w:p w14:paraId="1FE625B4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審査提供時（開栓前）に瓶を混ぜることを希望するかどうか</w:t>
            </w:r>
          </w:p>
        </w:tc>
        <w:tc>
          <w:tcPr>
            <w:tcW w:w="5245" w:type="dxa"/>
          </w:tcPr>
          <w:p w14:paraId="5B412210" w14:textId="77777777" w:rsidR="00DC6CB2" w:rsidRDefault="00DC6CB2" w:rsidP="003F2718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6CC49813" w14:textId="77777777" w:rsidR="00DC6CB2" w:rsidRPr="00D627DA" w:rsidRDefault="00DC6CB2" w:rsidP="003F2718"/>
        </w:tc>
      </w:tr>
      <w:tr w:rsidR="0072726E" w14:paraId="1715274F" w14:textId="77777777" w:rsidTr="004A0777">
        <w:tc>
          <w:tcPr>
            <w:tcW w:w="4786" w:type="dxa"/>
          </w:tcPr>
          <w:p w14:paraId="2757FADA" w14:textId="77777777" w:rsidR="0072726E" w:rsidRDefault="0072726E" w:rsidP="004A0777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 w:rsidRPr="002512B2">
              <w:rPr>
                <w:rFonts w:hint="eastAsia"/>
                <w:color w:val="FF0000"/>
              </w:rPr>
              <w:t>3</w:t>
            </w:r>
          </w:p>
        </w:tc>
        <w:tc>
          <w:tcPr>
            <w:tcW w:w="5245" w:type="dxa"/>
          </w:tcPr>
          <w:p w14:paraId="753F43B3" w14:textId="77777777" w:rsidR="0072726E" w:rsidRDefault="0072726E" w:rsidP="004A077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3BDEF16F" w14:textId="77777777" w:rsidR="0072726E" w:rsidRPr="008B0345" w:rsidRDefault="0072726E" w:rsidP="0072726E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72E0F621" w14:textId="77777777" w:rsidR="0072726E" w:rsidRDefault="0072726E" w:rsidP="0072726E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2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5D420BD1" w14:textId="77777777" w:rsidR="00AC58DF" w:rsidRDefault="00AC58DF" w:rsidP="00AC58DF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 w:rsidRPr="005B02CB">
        <w:rPr>
          <w:rFonts w:hint="eastAsia"/>
          <w:color w:val="FF0000"/>
          <w:sz w:val="18"/>
          <w:szCs w:val="18"/>
        </w:rPr>
        <w:t>3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24BC15C3" w14:textId="3C06CB0B" w:rsidR="0072726E" w:rsidRPr="00AC58DF" w:rsidRDefault="00AC58DF" w:rsidP="00AC58DF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293121" w:rsidRPr="00D627DA" w14:paraId="73C441FD" w14:textId="77777777" w:rsidTr="00530D2B">
        <w:trPr>
          <w:gridAfter w:val="1"/>
          <w:wAfter w:w="5245" w:type="dxa"/>
        </w:trPr>
        <w:tc>
          <w:tcPr>
            <w:tcW w:w="4786" w:type="dxa"/>
          </w:tcPr>
          <w:p w14:paraId="213B1C95" w14:textId="52F20CAD" w:rsidR="00293121" w:rsidRPr="00D627DA" w:rsidRDefault="00293121" w:rsidP="00530D2B">
            <w:pPr>
              <w:jc w:val="center"/>
            </w:pPr>
            <w:r w:rsidRPr="00D627DA">
              <w:rPr>
                <w:rFonts w:hint="eastAsia"/>
              </w:rPr>
              <w:lastRenderedPageBreak/>
              <w:t>出品ビール・発泡酒</w:t>
            </w:r>
            <w:r>
              <w:rPr>
                <w:rFonts w:hint="eastAsia"/>
              </w:rPr>
              <w:t>〇（優先　位）</w:t>
            </w:r>
          </w:p>
        </w:tc>
      </w:tr>
      <w:tr w:rsidR="00293121" w:rsidRPr="00D627DA" w14:paraId="27563C4D" w14:textId="77777777" w:rsidTr="00530D2B">
        <w:tc>
          <w:tcPr>
            <w:tcW w:w="4786" w:type="dxa"/>
          </w:tcPr>
          <w:p w14:paraId="4B247A26" w14:textId="77777777" w:rsidR="00293121" w:rsidRPr="00D627DA" w:rsidRDefault="00293121" w:rsidP="00530D2B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5245" w:type="dxa"/>
          </w:tcPr>
          <w:p w14:paraId="516EEBBB" w14:textId="77777777" w:rsidR="00293121" w:rsidRPr="00D627DA" w:rsidRDefault="00293121" w:rsidP="00530D2B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293121" w:rsidRPr="00D627DA" w14:paraId="1442CEC7" w14:textId="77777777" w:rsidTr="00530D2B">
        <w:tc>
          <w:tcPr>
            <w:tcW w:w="4786" w:type="dxa"/>
          </w:tcPr>
          <w:p w14:paraId="325427DF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5245" w:type="dxa"/>
          </w:tcPr>
          <w:p w14:paraId="618A5DF1" w14:textId="77777777" w:rsidR="00293121" w:rsidRPr="00D627DA" w:rsidRDefault="00293121" w:rsidP="00530D2B"/>
        </w:tc>
      </w:tr>
      <w:tr w:rsidR="00293121" w:rsidRPr="00D627DA" w14:paraId="1D71447D" w14:textId="77777777" w:rsidTr="00530D2B">
        <w:tc>
          <w:tcPr>
            <w:tcW w:w="4786" w:type="dxa"/>
          </w:tcPr>
          <w:p w14:paraId="6203752B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5245" w:type="dxa"/>
          </w:tcPr>
          <w:p w14:paraId="39B2DA66" w14:textId="77777777" w:rsidR="00293121" w:rsidRPr="00D627DA" w:rsidRDefault="00293121" w:rsidP="00530D2B"/>
        </w:tc>
      </w:tr>
      <w:tr w:rsidR="00293121" w:rsidRPr="00D627DA" w14:paraId="562D2FAA" w14:textId="77777777" w:rsidTr="00530D2B">
        <w:tc>
          <w:tcPr>
            <w:tcW w:w="4786" w:type="dxa"/>
          </w:tcPr>
          <w:p w14:paraId="1D5D2330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5245" w:type="dxa"/>
          </w:tcPr>
          <w:p w14:paraId="191BAF9F" w14:textId="77777777" w:rsidR="00293121" w:rsidRPr="00D627DA" w:rsidRDefault="00293121" w:rsidP="00530D2B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293121" w:rsidRPr="00D627DA" w14:paraId="6D1700C8" w14:textId="77777777" w:rsidTr="00530D2B">
        <w:tc>
          <w:tcPr>
            <w:tcW w:w="4786" w:type="dxa"/>
          </w:tcPr>
          <w:p w14:paraId="1E8A82D9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5245" w:type="dxa"/>
          </w:tcPr>
          <w:p w14:paraId="42CA7C80" w14:textId="77777777" w:rsidR="00293121" w:rsidRPr="00D627DA" w:rsidRDefault="00293121" w:rsidP="00530D2B"/>
        </w:tc>
      </w:tr>
      <w:tr w:rsidR="00293121" w:rsidRPr="00D627DA" w14:paraId="7A6EB43F" w14:textId="77777777" w:rsidTr="00530D2B">
        <w:tc>
          <w:tcPr>
            <w:tcW w:w="4786" w:type="dxa"/>
          </w:tcPr>
          <w:p w14:paraId="2685E109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5245" w:type="dxa"/>
          </w:tcPr>
          <w:p w14:paraId="7916CACB" w14:textId="77777777" w:rsidR="00293121" w:rsidRPr="00D627DA" w:rsidRDefault="00293121" w:rsidP="00530D2B"/>
        </w:tc>
      </w:tr>
      <w:tr w:rsidR="00293121" w:rsidRPr="00D627DA" w14:paraId="034983AC" w14:textId="77777777" w:rsidTr="00530D2B">
        <w:tc>
          <w:tcPr>
            <w:tcW w:w="4786" w:type="dxa"/>
          </w:tcPr>
          <w:p w14:paraId="0405C150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5" w:type="dxa"/>
          </w:tcPr>
          <w:p w14:paraId="6BD5C73E" w14:textId="77777777" w:rsidR="00293121" w:rsidRPr="00D627DA" w:rsidRDefault="00293121" w:rsidP="00530D2B"/>
        </w:tc>
      </w:tr>
      <w:tr w:rsidR="00293121" w:rsidRPr="00D627DA" w14:paraId="4599E227" w14:textId="77777777" w:rsidTr="00530D2B">
        <w:tc>
          <w:tcPr>
            <w:tcW w:w="4786" w:type="dxa"/>
          </w:tcPr>
          <w:p w14:paraId="364D118F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5245" w:type="dxa"/>
          </w:tcPr>
          <w:p w14:paraId="45A77E02" w14:textId="77777777" w:rsidR="00293121" w:rsidRPr="00D627DA" w:rsidRDefault="00293121" w:rsidP="00530D2B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293121" w:rsidRPr="00D627DA" w14:paraId="7013963F" w14:textId="77777777" w:rsidTr="00530D2B">
        <w:tc>
          <w:tcPr>
            <w:tcW w:w="4786" w:type="dxa"/>
          </w:tcPr>
          <w:p w14:paraId="3B85BA53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5245" w:type="dxa"/>
          </w:tcPr>
          <w:p w14:paraId="1449D8EC" w14:textId="77777777" w:rsidR="00293121" w:rsidRPr="00D627DA" w:rsidRDefault="00293121" w:rsidP="00530D2B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293121" w:rsidRPr="00D627DA" w14:paraId="27219CF0" w14:textId="77777777" w:rsidTr="00530D2B">
        <w:tc>
          <w:tcPr>
            <w:tcW w:w="4786" w:type="dxa"/>
          </w:tcPr>
          <w:p w14:paraId="3A77D7C9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5245" w:type="dxa"/>
          </w:tcPr>
          <w:p w14:paraId="229E1F40" w14:textId="77777777" w:rsidR="00293121" w:rsidRPr="00D627DA" w:rsidRDefault="00293121" w:rsidP="00530D2B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293121" w:rsidRPr="00D627DA" w14:paraId="765FE964" w14:textId="77777777" w:rsidTr="00530D2B">
        <w:tc>
          <w:tcPr>
            <w:tcW w:w="4786" w:type="dxa"/>
          </w:tcPr>
          <w:p w14:paraId="4F8E6FFD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5245" w:type="dxa"/>
          </w:tcPr>
          <w:p w14:paraId="266B1DB8" w14:textId="77777777" w:rsidR="00293121" w:rsidRPr="00D627DA" w:rsidRDefault="00293121" w:rsidP="00530D2B"/>
        </w:tc>
      </w:tr>
      <w:tr w:rsidR="00293121" w:rsidRPr="00D627DA" w14:paraId="7DA6AFC3" w14:textId="77777777" w:rsidTr="00530D2B">
        <w:tc>
          <w:tcPr>
            <w:tcW w:w="4786" w:type="dxa"/>
          </w:tcPr>
          <w:p w14:paraId="5889A174" w14:textId="77777777" w:rsidR="00293121" w:rsidRDefault="00293121" w:rsidP="00530D2B">
            <w:pPr>
              <w:jc w:val="center"/>
            </w:pPr>
            <w:r>
              <w:rPr>
                <w:rFonts w:hint="eastAsia"/>
              </w:rPr>
              <w:t>ビール・発泡酒の特徴</w:t>
            </w:r>
          </w:p>
          <w:p w14:paraId="3303D05C" w14:textId="77777777" w:rsidR="00293121" w:rsidRPr="0009206B" w:rsidRDefault="00293121" w:rsidP="00530D2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14:paraId="345D1E82" w14:textId="77777777" w:rsidR="00293121" w:rsidRDefault="00293121" w:rsidP="00530D2B"/>
          <w:p w14:paraId="736826D5" w14:textId="77777777" w:rsidR="00293121" w:rsidRPr="00D627DA" w:rsidRDefault="00293121" w:rsidP="00530D2B"/>
        </w:tc>
      </w:tr>
      <w:tr w:rsidR="00293121" w:rsidRPr="00D627DA" w14:paraId="4937D8C4" w14:textId="77777777" w:rsidTr="00530D2B">
        <w:tc>
          <w:tcPr>
            <w:tcW w:w="4786" w:type="dxa"/>
          </w:tcPr>
          <w:p w14:paraId="7EB1CBBD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審査提供時（開栓前）に瓶を混ぜることを希望するかどうか</w:t>
            </w:r>
          </w:p>
        </w:tc>
        <w:tc>
          <w:tcPr>
            <w:tcW w:w="5245" w:type="dxa"/>
          </w:tcPr>
          <w:p w14:paraId="05E21444" w14:textId="77777777" w:rsidR="00293121" w:rsidRDefault="00293121" w:rsidP="00530D2B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4D3018E5" w14:textId="77777777" w:rsidR="00293121" w:rsidRPr="00D627DA" w:rsidRDefault="00293121" w:rsidP="00530D2B"/>
        </w:tc>
      </w:tr>
      <w:tr w:rsidR="0072726E" w14:paraId="7BEA27B6" w14:textId="77777777" w:rsidTr="004A0777">
        <w:tc>
          <w:tcPr>
            <w:tcW w:w="4786" w:type="dxa"/>
          </w:tcPr>
          <w:p w14:paraId="34C9E871" w14:textId="77777777" w:rsidR="0072726E" w:rsidRDefault="0072726E" w:rsidP="004A0777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 w:rsidRPr="002512B2">
              <w:rPr>
                <w:rFonts w:hint="eastAsia"/>
                <w:color w:val="FF0000"/>
              </w:rPr>
              <w:t>3</w:t>
            </w:r>
          </w:p>
        </w:tc>
        <w:tc>
          <w:tcPr>
            <w:tcW w:w="5245" w:type="dxa"/>
          </w:tcPr>
          <w:p w14:paraId="40E713AA" w14:textId="77777777" w:rsidR="0072726E" w:rsidRDefault="0072726E" w:rsidP="004A077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2963FEFB" w14:textId="77777777" w:rsidR="00293121" w:rsidRPr="00DC6CB2" w:rsidRDefault="00293121" w:rsidP="00293121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293121" w:rsidRPr="00D627DA" w14:paraId="4989353A" w14:textId="77777777" w:rsidTr="00530D2B">
        <w:trPr>
          <w:gridAfter w:val="1"/>
          <w:wAfter w:w="5245" w:type="dxa"/>
        </w:trPr>
        <w:tc>
          <w:tcPr>
            <w:tcW w:w="4786" w:type="dxa"/>
          </w:tcPr>
          <w:p w14:paraId="7C399EAC" w14:textId="0CD9942B" w:rsidR="00293121" w:rsidRPr="00D627DA" w:rsidRDefault="00293121" w:rsidP="00530D2B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〇（優先　位）</w:t>
            </w:r>
          </w:p>
        </w:tc>
      </w:tr>
      <w:tr w:rsidR="00293121" w:rsidRPr="00D627DA" w14:paraId="6C16BC0B" w14:textId="77777777" w:rsidTr="00530D2B">
        <w:tc>
          <w:tcPr>
            <w:tcW w:w="4786" w:type="dxa"/>
          </w:tcPr>
          <w:p w14:paraId="2FCBDEF1" w14:textId="77777777" w:rsidR="00293121" w:rsidRPr="00D627DA" w:rsidRDefault="00293121" w:rsidP="00530D2B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5245" w:type="dxa"/>
          </w:tcPr>
          <w:p w14:paraId="3B349A78" w14:textId="77777777" w:rsidR="00293121" w:rsidRPr="00D627DA" w:rsidRDefault="00293121" w:rsidP="00530D2B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293121" w:rsidRPr="00D627DA" w14:paraId="5DA0F9B0" w14:textId="77777777" w:rsidTr="00530D2B">
        <w:tc>
          <w:tcPr>
            <w:tcW w:w="4786" w:type="dxa"/>
          </w:tcPr>
          <w:p w14:paraId="3F38D2A7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5245" w:type="dxa"/>
          </w:tcPr>
          <w:p w14:paraId="01F636CD" w14:textId="77777777" w:rsidR="00293121" w:rsidRPr="00D627DA" w:rsidRDefault="00293121" w:rsidP="00530D2B"/>
        </w:tc>
      </w:tr>
      <w:tr w:rsidR="00293121" w:rsidRPr="00D627DA" w14:paraId="4923C1A5" w14:textId="77777777" w:rsidTr="00530D2B">
        <w:tc>
          <w:tcPr>
            <w:tcW w:w="4786" w:type="dxa"/>
          </w:tcPr>
          <w:p w14:paraId="0397BD05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5245" w:type="dxa"/>
          </w:tcPr>
          <w:p w14:paraId="6F3B1865" w14:textId="77777777" w:rsidR="00293121" w:rsidRPr="00D627DA" w:rsidRDefault="00293121" w:rsidP="00530D2B"/>
        </w:tc>
      </w:tr>
      <w:tr w:rsidR="00293121" w:rsidRPr="00D627DA" w14:paraId="72B9A9AB" w14:textId="77777777" w:rsidTr="00530D2B">
        <w:tc>
          <w:tcPr>
            <w:tcW w:w="4786" w:type="dxa"/>
          </w:tcPr>
          <w:p w14:paraId="7BC8A098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5245" w:type="dxa"/>
          </w:tcPr>
          <w:p w14:paraId="5AC5D643" w14:textId="77777777" w:rsidR="00293121" w:rsidRPr="00D627DA" w:rsidRDefault="00293121" w:rsidP="00530D2B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293121" w:rsidRPr="00D627DA" w14:paraId="38406A84" w14:textId="77777777" w:rsidTr="00530D2B">
        <w:tc>
          <w:tcPr>
            <w:tcW w:w="4786" w:type="dxa"/>
          </w:tcPr>
          <w:p w14:paraId="57AF0373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5245" w:type="dxa"/>
          </w:tcPr>
          <w:p w14:paraId="70243634" w14:textId="77777777" w:rsidR="00293121" w:rsidRPr="00D627DA" w:rsidRDefault="00293121" w:rsidP="00530D2B"/>
        </w:tc>
      </w:tr>
      <w:tr w:rsidR="00293121" w:rsidRPr="00D627DA" w14:paraId="1B88D0B5" w14:textId="77777777" w:rsidTr="00530D2B">
        <w:tc>
          <w:tcPr>
            <w:tcW w:w="4786" w:type="dxa"/>
          </w:tcPr>
          <w:p w14:paraId="1A432D16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5245" w:type="dxa"/>
          </w:tcPr>
          <w:p w14:paraId="1E256462" w14:textId="77777777" w:rsidR="00293121" w:rsidRPr="00D627DA" w:rsidRDefault="00293121" w:rsidP="00530D2B"/>
        </w:tc>
      </w:tr>
      <w:tr w:rsidR="00293121" w:rsidRPr="00D627DA" w14:paraId="6C4F9456" w14:textId="77777777" w:rsidTr="00530D2B">
        <w:tc>
          <w:tcPr>
            <w:tcW w:w="4786" w:type="dxa"/>
          </w:tcPr>
          <w:p w14:paraId="6ABB5FB5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45" w:type="dxa"/>
          </w:tcPr>
          <w:p w14:paraId="3153862F" w14:textId="77777777" w:rsidR="00293121" w:rsidRPr="00D627DA" w:rsidRDefault="00293121" w:rsidP="00530D2B"/>
        </w:tc>
      </w:tr>
      <w:tr w:rsidR="00293121" w:rsidRPr="00D627DA" w14:paraId="6C0CBDE4" w14:textId="77777777" w:rsidTr="00530D2B">
        <w:tc>
          <w:tcPr>
            <w:tcW w:w="4786" w:type="dxa"/>
          </w:tcPr>
          <w:p w14:paraId="43FA8A39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5245" w:type="dxa"/>
          </w:tcPr>
          <w:p w14:paraId="7D958498" w14:textId="77777777" w:rsidR="00293121" w:rsidRPr="00D627DA" w:rsidRDefault="00293121" w:rsidP="00530D2B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293121" w:rsidRPr="00D627DA" w14:paraId="5BB67B45" w14:textId="77777777" w:rsidTr="00530D2B">
        <w:tc>
          <w:tcPr>
            <w:tcW w:w="4786" w:type="dxa"/>
          </w:tcPr>
          <w:p w14:paraId="3FDDCBA4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5245" w:type="dxa"/>
          </w:tcPr>
          <w:p w14:paraId="3ADA1723" w14:textId="77777777" w:rsidR="00293121" w:rsidRPr="00D627DA" w:rsidRDefault="00293121" w:rsidP="00530D2B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293121" w:rsidRPr="00D627DA" w14:paraId="64C2B242" w14:textId="77777777" w:rsidTr="00530D2B">
        <w:tc>
          <w:tcPr>
            <w:tcW w:w="4786" w:type="dxa"/>
          </w:tcPr>
          <w:p w14:paraId="02A3F2F1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5245" w:type="dxa"/>
          </w:tcPr>
          <w:p w14:paraId="66ABB81A" w14:textId="77777777" w:rsidR="00293121" w:rsidRPr="00D627DA" w:rsidRDefault="00293121" w:rsidP="00530D2B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293121" w:rsidRPr="00D627DA" w14:paraId="5317FD74" w14:textId="77777777" w:rsidTr="00530D2B">
        <w:tc>
          <w:tcPr>
            <w:tcW w:w="4786" w:type="dxa"/>
          </w:tcPr>
          <w:p w14:paraId="1C3D85A4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5245" w:type="dxa"/>
          </w:tcPr>
          <w:p w14:paraId="7F3C9B1F" w14:textId="77777777" w:rsidR="00293121" w:rsidRPr="00D627DA" w:rsidRDefault="00293121" w:rsidP="00530D2B"/>
        </w:tc>
      </w:tr>
      <w:tr w:rsidR="00293121" w:rsidRPr="00D627DA" w14:paraId="3882DF51" w14:textId="77777777" w:rsidTr="00530D2B">
        <w:tc>
          <w:tcPr>
            <w:tcW w:w="4786" w:type="dxa"/>
          </w:tcPr>
          <w:p w14:paraId="5A633B75" w14:textId="77777777" w:rsidR="00293121" w:rsidRDefault="00293121" w:rsidP="00530D2B">
            <w:pPr>
              <w:jc w:val="center"/>
            </w:pPr>
            <w:r>
              <w:rPr>
                <w:rFonts w:hint="eastAsia"/>
              </w:rPr>
              <w:t>ビール・発泡酒の特徴</w:t>
            </w:r>
          </w:p>
          <w:p w14:paraId="2BECDC0F" w14:textId="77777777" w:rsidR="00293121" w:rsidRPr="0009206B" w:rsidRDefault="00293121" w:rsidP="00530D2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14:paraId="38C2FC26" w14:textId="77777777" w:rsidR="00293121" w:rsidRDefault="00293121" w:rsidP="00530D2B"/>
          <w:p w14:paraId="2B500956" w14:textId="77777777" w:rsidR="00293121" w:rsidRPr="00D627DA" w:rsidRDefault="00293121" w:rsidP="00530D2B"/>
        </w:tc>
      </w:tr>
      <w:tr w:rsidR="00293121" w:rsidRPr="00D627DA" w14:paraId="3AB919A1" w14:textId="77777777" w:rsidTr="00530D2B">
        <w:tc>
          <w:tcPr>
            <w:tcW w:w="4786" w:type="dxa"/>
          </w:tcPr>
          <w:p w14:paraId="0FBDED50" w14:textId="77777777" w:rsidR="00293121" w:rsidRPr="00D627DA" w:rsidRDefault="00293121" w:rsidP="00530D2B">
            <w:pPr>
              <w:jc w:val="center"/>
            </w:pPr>
            <w:r>
              <w:rPr>
                <w:rFonts w:hint="eastAsia"/>
              </w:rPr>
              <w:t>審査提供時（開栓前）に瓶を混ぜることを希望するかどうか</w:t>
            </w:r>
          </w:p>
        </w:tc>
        <w:tc>
          <w:tcPr>
            <w:tcW w:w="5245" w:type="dxa"/>
          </w:tcPr>
          <w:p w14:paraId="0445C319" w14:textId="77777777" w:rsidR="00293121" w:rsidRDefault="00293121" w:rsidP="00530D2B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035A4FEE" w14:textId="77777777" w:rsidR="00293121" w:rsidRPr="00D627DA" w:rsidRDefault="00293121" w:rsidP="00530D2B"/>
        </w:tc>
      </w:tr>
      <w:tr w:rsidR="0072726E" w14:paraId="3103DEF9" w14:textId="77777777" w:rsidTr="004A0777">
        <w:tc>
          <w:tcPr>
            <w:tcW w:w="4786" w:type="dxa"/>
          </w:tcPr>
          <w:p w14:paraId="71FBD0A7" w14:textId="77777777" w:rsidR="0072726E" w:rsidRDefault="0072726E" w:rsidP="004A0777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 w:rsidRPr="002512B2">
              <w:rPr>
                <w:rFonts w:hint="eastAsia"/>
                <w:color w:val="FF0000"/>
              </w:rPr>
              <w:t>3</w:t>
            </w:r>
          </w:p>
        </w:tc>
        <w:tc>
          <w:tcPr>
            <w:tcW w:w="5245" w:type="dxa"/>
          </w:tcPr>
          <w:p w14:paraId="648081E3" w14:textId="77777777" w:rsidR="0072726E" w:rsidRDefault="0072726E" w:rsidP="004A077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7C8DB372" w14:textId="77777777" w:rsidR="0072726E" w:rsidRPr="008B0345" w:rsidRDefault="0072726E" w:rsidP="0072726E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632A1712" w14:textId="77777777" w:rsidR="0072726E" w:rsidRDefault="0072726E" w:rsidP="0072726E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2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2FEFAFE2" w14:textId="77777777" w:rsidR="00AC58DF" w:rsidRDefault="00AC58DF" w:rsidP="00AC58DF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 w:rsidRPr="005B02CB">
        <w:rPr>
          <w:rFonts w:hint="eastAsia"/>
          <w:color w:val="FF0000"/>
          <w:sz w:val="18"/>
          <w:szCs w:val="18"/>
        </w:rPr>
        <w:t>3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7E265FEE" w14:textId="0F07FBA5" w:rsidR="00293121" w:rsidRPr="00AC58DF" w:rsidRDefault="00AC58DF" w:rsidP="00AC58DF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sectPr w:rsidR="00293121" w:rsidRPr="00AC58DF" w:rsidSect="0072726E">
      <w:pgSz w:w="11900" w:h="16840"/>
      <w:pgMar w:top="454" w:right="851" w:bottom="45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34E7" w14:textId="77777777" w:rsidR="00335952" w:rsidRDefault="00335952" w:rsidP="00BF1B8E">
      <w:r>
        <w:separator/>
      </w:r>
    </w:p>
  </w:endnote>
  <w:endnote w:type="continuationSeparator" w:id="0">
    <w:p w14:paraId="1A8573DB" w14:textId="77777777" w:rsidR="00335952" w:rsidRDefault="00335952" w:rsidP="00BF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637E" w14:textId="77777777" w:rsidR="00335952" w:rsidRDefault="00335952" w:rsidP="00BF1B8E">
      <w:r>
        <w:separator/>
      </w:r>
    </w:p>
  </w:footnote>
  <w:footnote w:type="continuationSeparator" w:id="0">
    <w:p w14:paraId="26984A36" w14:textId="77777777" w:rsidR="00335952" w:rsidRDefault="00335952" w:rsidP="00BF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0C0C"/>
    <w:multiLevelType w:val="hybridMultilevel"/>
    <w:tmpl w:val="EF7AA300"/>
    <w:lvl w:ilvl="0" w:tplc="D2E2D960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D74AF"/>
    <w:multiLevelType w:val="hybridMultilevel"/>
    <w:tmpl w:val="E0D04394"/>
    <w:lvl w:ilvl="0" w:tplc="3D6CA1B4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142238515">
    <w:abstractNumId w:val="0"/>
  </w:num>
  <w:num w:numId="2" w16cid:durableId="64278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B6D"/>
    <w:rsid w:val="000049F6"/>
    <w:rsid w:val="000111D2"/>
    <w:rsid w:val="0002140D"/>
    <w:rsid w:val="0003208F"/>
    <w:rsid w:val="00032427"/>
    <w:rsid w:val="00032506"/>
    <w:rsid w:val="000352A5"/>
    <w:rsid w:val="00042902"/>
    <w:rsid w:val="00047F3B"/>
    <w:rsid w:val="00077611"/>
    <w:rsid w:val="0008043A"/>
    <w:rsid w:val="00086B9F"/>
    <w:rsid w:val="000907CF"/>
    <w:rsid w:val="00094B36"/>
    <w:rsid w:val="000B08FF"/>
    <w:rsid w:val="000C3D92"/>
    <w:rsid w:val="000C70A0"/>
    <w:rsid w:val="000C7225"/>
    <w:rsid w:val="000E6A30"/>
    <w:rsid w:val="000F0E07"/>
    <w:rsid w:val="000F100A"/>
    <w:rsid w:val="000F71A7"/>
    <w:rsid w:val="000F74F8"/>
    <w:rsid w:val="00104E63"/>
    <w:rsid w:val="0011083C"/>
    <w:rsid w:val="0013250B"/>
    <w:rsid w:val="00145A0A"/>
    <w:rsid w:val="001512E6"/>
    <w:rsid w:val="001551B1"/>
    <w:rsid w:val="0015717F"/>
    <w:rsid w:val="001614E1"/>
    <w:rsid w:val="00171ABF"/>
    <w:rsid w:val="001776DB"/>
    <w:rsid w:val="00195576"/>
    <w:rsid w:val="001A6CC3"/>
    <w:rsid w:val="001B047C"/>
    <w:rsid w:val="001C0E2B"/>
    <w:rsid w:val="001D024F"/>
    <w:rsid w:val="001D6B2B"/>
    <w:rsid w:val="001E3083"/>
    <w:rsid w:val="001E30C7"/>
    <w:rsid w:val="001F2A22"/>
    <w:rsid w:val="001F5835"/>
    <w:rsid w:val="00211A1B"/>
    <w:rsid w:val="00224A97"/>
    <w:rsid w:val="00226FD1"/>
    <w:rsid w:val="002512B2"/>
    <w:rsid w:val="00270797"/>
    <w:rsid w:val="0027380C"/>
    <w:rsid w:val="002817EC"/>
    <w:rsid w:val="00284B0C"/>
    <w:rsid w:val="002869FF"/>
    <w:rsid w:val="00286A1B"/>
    <w:rsid w:val="002874A4"/>
    <w:rsid w:val="00293121"/>
    <w:rsid w:val="0029560B"/>
    <w:rsid w:val="002A4D6D"/>
    <w:rsid w:val="002B1BE7"/>
    <w:rsid w:val="002B407F"/>
    <w:rsid w:val="002B6D80"/>
    <w:rsid w:val="002D168C"/>
    <w:rsid w:val="002D1F1D"/>
    <w:rsid w:val="002E43E0"/>
    <w:rsid w:val="00305DEF"/>
    <w:rsid w:val="003100DE"/>
    <w:rsid w:val="00335952"/>
    <w:rsid w:val="003437CE"/>
    <w:rsid w:val="003528E9"/>
    <w:rsid w:val="00356B33"/>
    <w:rsid w:val="003632EF"/>
    <w:rsid w:val="00364DA4"/>
    <w:rsid w:val="003948B5"/>
    <w:rsid w:val="00395637"/>
    <w:rsid w:val="003956DD"/>
    <w:rsid w:val="00397B68"/>
    <w:rsid w:val="003B43F2"/>
    <w:rsid w:val="003B536B"/>
    <w:rsid w:val="003C046C"/>
    <w:rsid w:val="003C42E7"/>
    <w:rsid w:val="003D542C"/>
    <w:rsid w:val="003E0333"/>
    <w:rsid w:val="003F49AF"/>
    <w:rsid w:val="003F5203"/>
    <w:rsid w:val="003F54CC"/>
    <w:rsid w:val="003F736E"/>
    <w:rsid w:val="003F7B90"/>
    <w:rsid w:val="004145B9"/>
    <w:rsid w:val="00416E9E"/>
    <w:rsid w:val="00437CAC"/>
    <w:rsid w:val="004420FF"/>
    <w:rsid w:val="00451073"/>
    <w:rsid w:val="0045602A"/>
    <w:rsid w:val="00457335"/>
    <w:rsid w:val="00467CB0"/>
    <w:rsid w:val="0047123F"/>
    <w:rsid w:val="004915E2"/>
    <w:rsid w:val="004A6140"/>
    <w:rsid w:val="004C38AB"/>
    <w:rsid w:val="004E293A"/>
    <w:rsid w:val="004E7241"/>
    <w:rsid w:val="0050067A"/>
    <w:rsid w:val="00506A4E"/>
    <w:rsid w:val="0051236E"/>
    <w:rsid w:val="00517FF9"/>
    <w:rsid w:val="00530199"/>
    <w:rsid w:val="00532415"/>
    <w:rsid w:val="005359F2"/>
    <w:rsid w:val="0054125D"/>
    <w:rsid w:val="00541A40"/>
    <w:rsid w:val="0054413D"/>
    <w:rsid w:val="005456CE"/>
    <w:rsid w:val="00557FF6"/>
    <w:rsid w:val="00563400"/>
    <w:rsid w:val="00563895"/>
    <w:rsid w:val="00576AC6"/>
    <w:rsid w:val="00584057"/>
    <w:rsid w:val="005914D3"/>
    <w:rsid w:val="005A0952"/>
    <w:rsid w:val="005A4209"/>
    <w:rsid w:val="005B02CB"/>
    <w:rsid w:val="005C0937"/>
    <w:rsid w:val="005C0A82"/>
    <w:rsid w:val="005D1251"/>
    <w:rsid w:val="005D6A9C"/>
    <w:rsid w:val="005E3E50"/>
    <w:rsid w:val="00602C6F"/>
    <w:rsid w:val="00605ADF"/>
    <w:rsid w:val="006062A1"/>
    <w:rsid w:val="006337DB"/>
    <w:rsid w:val="00644CE7"/>
    <w:rsid w:val="00651B16"/>
    <w:rsid w:val="00651B5C"/>
    <w:rsid w:val="00652952"/>
    <w:rsid w:val="00652F0F"/>
    <w:rsid w:val="00661B80"/>
    <w:rsid w:val="00681BB8"/>
    <w:rsid w:val="006849E9"/>
    <w:rsid w:val="006900B0"/>
    <w:rsid w:val="006921F2"/>
    <w:rsid w:val="00697D83"/>
    <w:rsid w:val="006B45FF"/>
    <w:rsid w:val="006B5AA9"/>
    <w:rsid w:val="006C0F79"/>
    <w:rsid w:val="006C3B58"/>
    <w:rsid w:val="006C620C"/>
    <w:rsid w:val="006D22F3"/>
    <w:rsid w:val="006D726A"/>
    <w:rsid w:val="006E1B6D"/>
    <w:rsid w:val="006E7550"/>
    <w:rsid w:val="006F428A"/>
    <w:rsid w:val="00701590"/>
    <w:rsid w:val="0070443D"/>
    <w:rsid w:val="007133DD"/>
    <w:rsid w:val="00715E07"/>
    <w:rsid w:val="0072726E"/>
    <w:rsid w:val="00727C32"/>
    <w:rsid w:val="0073091A"/>
    <w:rsid w:val="00741960"/>
    <w:rsid w:val="00742B52"/>
    <w:rsid w:val="00750D73"/>
    <w:rsid w:val="007516B7"/>
    <w:rsid w:val="007517EE"/>
    <w:rsid w:val="007523EC"/>
    <w:rsid w:val="00757772"/>
    <w:rsid w:val="00763DC0"/>
    <w:rsid w:val="00766AF8"/>
    <w:rsid w:val="007705D2"/>
    <w:rsid w:val="00774029"/>
    <w:rsid w:val="00780B3D"/>
    <w:rsid w:val="00787149"/>
    <w:rsid w:val="00790735"/>
    <w:rsid w:val="007C1163"/>
    <w:rsid w:val="007C34A5"/>
    <w:rsid w:val="007C4107"/>
    <w:rsid w:val="007E1978"/>
    <w:rsid w:val="007E52DB"/>
    <w:rsid w:val="007F0BD0"/>
    <w:rsid w:val="00813F40"/>
    <w:rsid w:val="00833C72"/>
    <w:rsid w:val="00836F9E"/>
    <w:rsid w:val="00837B2A"/>
    <w:rsid w:val="00863A93"/>
    <w:rsid w:val="00865F03"/>
    <w:rsid w:val="00876B8D"/>
    <w:rsid w:val="00881E50"/>
    <w:rsid w:val="00882C5F"/>
    <w:rsid w:val="008845A7"/>
    <w:rsid w:val="00894E80"/>
    <w:rsid w:val="008B0345"/>
    <w:rsid w:val="008B66D3"/>
    <w:rsid w:val="008C7954"/>
    <w:rsid w:val="008E2861"/>
    <w:rsid w:val="008F13F2"/>
    <w:rsid w:val="008F35BC"/>
    <w:rsid w:val="008F48CB"/>
    <w:rsid w:val="009174E9"/>
    <w:rsid w:val="00951C45"/>
    <w:rsid w:val="00955C25"/>
    <w:rsid w:val="0096512E"/>
    <w:rsid w:val="00967D91"/>
    <w:rsid w:val="00974233"/>
    <w:rsid w:val="0098177E"/>
    <w:rsid w:val="00984F08"/>
    <w:rsid w:val="00996389"/>
    <w:rsid w:val="009A2BA1"/>
    <w:rsid w:val="009B05C2"/>
    <w:rsid w:val="009B3502"/>
    <w:rsid w:val="009C12A8"/>
    <w:rsid w:val="009C7F51"/>
    <w:rsid w:val="009D060E"/>
    <w:rsid w:val="009E6F77"/>
    <w:rsid w:val="009E73F7"/>
    <w:rsid w:val="00A05937"/>
    <w:rsid w:val="00A1386E"/>
    <w:rsid w:val="00A16E0F"/>
    <w:rsid w:val="00A20DE6"/>
    <w:rsid w:val="00A352DE"/>
    <w:rsid w:val="00A43D82"/>
    <w:rsid w:val="00A66376"/>
    <w:rsid w:val="00A67CA7"/>
    <w:rsid w:val="00A74EE5"/>
    <w:rsid w:val="00A8271A"/>
    <w:rsid w:val="00A91CDA"/>
    <w:rsid w:val="00AA068B"/>
    <w:rsid w:val="00AB745C"/>
    <w:rsid w:val="00AC02F2"/>
    <w:rsid w:val="00AC58DF"/>
    <w:rsid w:val="00AD5275"/>
    <w:rsid w:val="00AD6E05"/>
    <w:rsid w:val="00AF6F3A"/>
    <w:rsid w:val="00B0298A"/>
    <w:rsid w:val="00B03FF3"/>
    <w:rsid w:val="00B25867"/>
    <w:rsid w:val="00B42F67"/>
    <w:rsid w:val="00B44C18"/>
    <w:rsid w:val="00B4569A"/>
    <w:rsid w:val="00B56FFA"/>
    <w:rsid w:val="00B666C9"/>
    <w:rsid w:val="00B70937"/>
    <w:rsid w:val="00B8564B"/>
    <w:rsid w:val="00B94C30"/>
    <w:rsid w:val="00B9672F"/>
    <w:rsid w:val="00BA58A7"/>
    <w:rsid w:val="00BB4464"/>
    <w:rsid w:val="00BE13D3"/>
    <w:rsid w:val="00BE2DB5"/>
    <w:rsid w:val="00BF1071"/>
    <w:rsid w:val="00BF1B8E"/>
    <w:rsid w:val="00BF65E7"/>
    <w:rsid w:val="00C201F1"/>
    <w:rsid w:val="00C237AF"/>
    <w:rsid w:val="00C3555C"/>
    <w:rsid w:val="00C36AF1"/>
    <w:rsid w:val="00C504A8"/>
    <w:rsid w:val="00C56F5E"/>
    <w:rsid w:val="00C5761E"/>
    <w:rsid w:val="00C63652"/>
    <w:rsid w:val="00C77338"/>
    <w:rsid w:val="00C91EAE"/>
    <w:rsid w:val="00CA12A8"/>
    <w:rsid w:val="00CA3C02"/>
    <w:rsid w:val="00CB77B1"/>
    <w:rsid w:val="00CC7E95"/>
    <w:rsid w:val="00CD32CF"/>
    <w:rsid w:val="00CD6AD6"/>
    <w:rsid w:val="00D04442"/>
    <w:rsid w:val="00D06241"/>
    <w:rsid w:val="00D06FA8"/>
    <w:rsid w:val="00D2527C"/>
    <w:rsid w:val="00D269D0"/>
    <w:rsid w:val="00D570B1"/>
    <w:rsid w:val="00D67F83"/>
    <w:rsid w:val="00D7773E"/>
    <w:rsid w:val="00D82B87"/>
    <w:rsid w:val="00DA7E80"/>
    <w:rsid w:val="00DC27AE"/>
    <w:rsid w:val="00DC6CB2"/>
    <w:rsid w:val="00DF0182"/>
    <w:rsid w:val="00DF503E"/>
    <w:rsid w:val="00DF5BEC"/>
    <w:rsid w:val="00DF6489"/>
    <w:rsid w:val="00E0415D"/>
    <w:rsid w:val="00E22631"/>
    <w:rsid w:val="00E24425"/>
    <w:rsid w:val="00E45E0E"/>
    <w:rsid w:val="00E47B6E"/>
    <w:rsid w:val="00E50EAD"/>
    <w:rsid w:val="00E65917"/>
    <w:rsid w:val="00E82CFC"/>
    <w:rsid w:val="00E83491"/>
    <w:rsid w:val="00EA431E"/>
    <w:rsid w:val="00EC1990"/>
    <w:rsid w:val="00EC2AFB"/>
    <w:rsid w:val="00EC5F9E"/>
    <w:rsid w:val="00ED15A5"/>
    <w:rsid w:val="00EF1547"/>
    <w:rsid w:val="00EF6D50"/>
    <w:rsid w:val="00F23D36"/>
    <w:rsid w:val="00F26E97"/>
    <w:rsid w:val="00F553B5"/>
    <w:rsid w:val="00F557A3"/>
    <w:rsid w:val="00F57711"/>
    <w:rsid w:val="00F6365C"/>
    <w:rsid w:val="00F638B0"/>
    <w:rsid w:val="00F81F67"/>
    <w:rsid w:val="00F854C6"/>
    <w:rsid w:val="00F9079E"/>
    <w:rsid w:val="00F93208"/>
    <w:rsid w:val="00F93C22"/>
    <w:rsid w:val="00FA0A84"/>
    <w:rsid w:val="00FA1F79"/>
    <w:rsid w:val="00FA4639"/>
    <w:rsid w:val="00FB64AD"/>
    <w:rsid w:val="00FC70FC"/>
    <w:rsid w:val="00FD31E8"/>
    <w:rsid w:val="00FD63FD"/>
    <w:rsid w:val="00FE0939"/>
    <w:rsid w:val="00FE171D"/>
    <w:rsid w:val="00FE210A"/>
    <w:rsid w:val="00FF4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333D0"/>
  <w15:docId w15:val="{47EB53B1-B5F8-40EF-9337-0A0BFE37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C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1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B8E"/>
  </w:style>
  <w:style w:type="paragraph" w:styleId="a7">
    <w:name w:val="footer"/>
    <w:basedOn w:val="a"/>
    <w:link w:val="a8"/>
    <w:uiPriority w:val="99"/>
    <w:unhideWhenUsed/>
    <w:rsid w:val="00BF1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B8E"/>
  </w:style>
  <w:style w:type="character" w:customStyle="1" w:styleId="st1">
    <w:name w:val="st1"/>
    <w:basedOn w:val="a0"/>
    <w:rsid w:val="00FE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1358AA-4364-4F51-BA6D-03C71419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Koichi Miyashita</cp:lastModifiedBy>
  <cp:revision>2</cp:revision>
  <cp:lastPrinted>2023-09-16T06:06:00Z</cp:lastPrinted>
  <dcterms:created xsi:type="dcterms:W3CDTF">2023-11-18T08:21:00Z</dcterms:created>
  <dcterms:modified xsi:type="dcterms:W3CDTF">2023-11-18T08:21:00Z</dcterms:modified>
</cp:coreProperties>
</file>